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4"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6995160" cy="7900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7900035"/>
                    </a:xfrm>
                    <a:prstGeom prst="rect">
                      <a:avLst/>
                    </a:prstGeom>
                    <a:noFill/>
                  </pic:spPr>
                </pic:pic>
              </a:graphicData>
            </a:graphic>
          </wp:anchor>
        </w:drawing>
      </w:r>
    </w:p>
    <w:p>
      <w:pPr>
        <w:spacing w:after="0" w:line="87" w:lineRule="exact"/>
        <w:rPr>
          <w:sz w:val="24"/>
          <w:szCs w:val="24"/>
          <w:color w:val="auto"/>
        </w:rPr>
      </w:pPr>
    </w:p>
    <w:p>
      <w:pPr>
        <w:sectPr>
          <w:pgSz w:w="11900" w:h="16922" w:orient="portrait"/>
          <w:cols w:equalWidth="0" w:num="2">
            <w:col w:w="2220" w:space="380"/>
            <w:col w:w="8480"/>
          </w:cols>
          <w:pgMar w:left="460" w:top="220" w:right="35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Steckelberg Kelly</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right="320"/>
        <w:spacing w:after="0" w:line="364"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2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6"/>
        </w:trPr>
        <w:tc>
          <w:tcPr>
            <w:tcW w:w="3840" w:type="dxa"/>
            <w:vAlign w:val="bottom"/>
            <w:gridSpan w:val="4"/>
          </w:tcPr>
          <w:p>
            <w:pPr>
              <w:ind w:left="60"/>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74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480" w:type="dxa"/>
            <w:vAlign w:val="bottom"/>
            <w:vMerge w:val="restart"/>
          </w:tcPr>
          <w:p>
            <w:pPr>
              <w:ind w:left="240"/>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40" w:type="dxa"/>
            <w:vAlign w:val="bottom"/>
            <w:vMerge w:val="restart"/>
          </w:tcPr>
          <w:p>
            <w:pPr>
              <w:ind w:left="100"/>
              <w:spacing w:after="0" w:line="127"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209"/>
        </w:trPr>
        <w:tc>
          <w:tcPr>
            <w:tcW w:w="2940" w:type="dxa"/>
            <w:vAlign w:val="bottom"/>
            <w:gridSpan w:val="3"/>
          </w:tcPr>
          <w:p>
            <w:pPr>
              <w:ind w:left="60"/>
              <w:spacing w:after="0"/>
              <w:rPr>
                <w:sz w:val="20"/>
                <w:szCs w:val="20"/>
                <w:color w:val="auto"/>
              </w:rPr>
            </w:pPr>
            <w:r>
              <w:rPr>
                <w:rFonts w:ascii="Arial" w:cs="Arial" w:eastAsia="Arial" w:hAnsi="Arial"/>
                <w:sz w:val="17"/>
                <w:szCs w:val="17"/>
                <w:color w:val="0000FF"/>
              </w:rPr>
              <w:t>02/14/2022</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4"/>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1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80" w:lineRule="exact"/>
        <w:rPr>
          <w:sz w:val="24"/>
          <w:szCs w:val="24"/>
          <w:color w:val="auto"/>
        </w:rPr>
      </w:pPr>
    </w:p>
    <w:p>
      <w:pPr>
        <w:sectPr>
          <w:pgSz w:w="11900" w:h="16922" w:orient="portrait"/>
          <w:cols w:equalWidth="0" w:num="2">
            <w:col w:w="3760" w:space="80"/>
            <w:col w:w="724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4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12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 Disposed</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540"/>
              <w:spacing w:after="0" w:line="124" w:lineRule="exact"/>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0"/>
                <w:szCs w:val="10"/>
                <w:color w:val="auto"/>
              </w:rPr>
            </w:pPr>
          </w:p>
        </w:tc>
        <w:tc>
          <w:tcPr>
            <w:tcW w:w="114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Transaction</w:t>
            </w:r>
          </w:p>
        </w:tc>
        <w:tc>
          <w:tcPr>
            <w:tcW w:w="128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Of (D) (Instr. 3, 4 and 5)</w:t>
            </w: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20" w:type="dxa"/>
            <w:vAlign w:val="bottom"/>
            <w:gridSpan w:val="2"/>
          </w:tcPr>
          <w:p>
            <w:pPr>
              <w:jc w:val="center"/>
              <w:ind w:left="408"/>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4"/>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40"/>
              <w:spacing w:after="0"/>
              <w:rPr>
                <w:sz w:val="20"/>
                <w:szCs w:val="20"/>
                <w:color w:val="auto"/>
              </w:rPr>
            </w:pPr>
            <w:r>
              <w:rPr>
                <w:rFonts w:ascii="Arial" w:cs="Arial" w:eastAsia="Arial" w:hAnsi="Arial"/>
                <w:sz w:val="11"/>
                <w:szCs w:val="11"/>
                <w:b w:val="1"/>
                <w:bCs w:val="1"/>
                <w:color w:val="auto"/>
              </w:rPr>
              <w:t>(A) or</w:t>
            </w:r>
          </w:p>
        </w:tc>
        <w:tc>
          <w:tcPr>
            <w:tcW w:w="84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8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gridSpan w:val="2"/>
          </w:tcPr>
          <w:p>
            <w:pPr>
              <w:jc w:val="center"/>
              <w:ind w:left="408"/>
              <w:spacing w:after="0"/>
              <w:rPr>
                <w:sz w:val="20"/>
                <w:szCs w:val="20"/>
                <w:color w:val="auto"/>
              </w:rPr>
            </w:pPr>
            <w:r>
              <w:rPr>
                <w:rFonts w:ascii="Arial" w:cs="Arial" w:eastAsia="Arial" w:hAnsi="Arial"/>
                <w:sz w:val="17"/>
                <w:szCs w:val="17"/>
                <w:color w:val="0000FF"/>
                <w:w w:val="89"/>
              </w:rPr>
              <w:t>02/14/2022</w:t>
            </w: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ind w:left="120"/>
              <w:spacing w:after="0"/>
              <w:rPr>
                <w:sz w:val="20"/>
                <w:szCs w:val="20"/>
                <w:color w:val="auto"/>
              </w:rPr>
            </w:pPr>
            <w:r>
              <w:rPr>
                <w:rFonts w:ascii="Arial" w:cs="Arial" w:eastAsia="Arial" w:hAnsi="Arial"/>
                <w:sz w:val="13"/>
                <w:szCs w:val="13"/>
                <w:color w:val="0000FF"/>
              </w:rPr>
              <w:t>C</w:t>
            </w:r>
          </w:p>
        </w:tc>
        <w:tc>
          <w:tcPr>
            <w:tcW w:w="760" w:type="dxa"/>
            <w:vAlign w:val="bottom"/>
          </w:tcPr>
          <w:p>
            <w:pPr>
              <w:jc w:val="right"/>
              <w:ind w:right="172"/>
              <w:spacing w:after="0"/>
              <w:rPr>
                <w:sz w:val="20"/>
                <w:szCs w:val="20"/>
                <w:color w:val="auto"/>
              </w:rPr>
            </w:pPr>
            <w:r>
              <w:rPr>
                <w:rFonts w:ascii="Arial" w:cs="Arial" w:eastAsia="Arial" w:hAnsi="Arial"/>
                <w:sz w:val="17"/>
                <w:szCs w:val="17"/>
                <w:color w:val="0000FF"/>
              </w:rPr>
              <w:t>6,700</w:t>
            </w:r>
          </w:p>
        </w:tc>
        <w:tc>
          <w:tcPr>
            <w:tcW w:w="520" w:type="dxa"/>
            <w:vAlign w:val="bottom"/>
          </w:tcPr>
          <w:p>
            <w:pPr>
              <w:ind w:left="140"/>
              <w:spacing w:after="0"/>
              <w:rPr>
                <w:sz w:val="20"/>
                <w:szCs w:val="20"/>
                <w:color w:val="auto"/>
              </w:rPr>
            </w:pPr>
            <w:r>
              <w:rPr>
                <w:rFonts w:ascii="Arial" w:cs="Arial" w:eastAsia="Arial" w:hAnsi="Arial"/>
                <w:sz w:val="17"/>
                <w:szCs w:val="17"/>
                <w:color w:val="0000FF"/>
              </w:rPr>
              <w:t>A</w:t>
            </w:r>
          </w:p>
        </w:tc>
        <w:tc>
          <w:tcPr>
            <w:tcW w:w="8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Pr>
          <w:p>
            <w:pPr>
              <w:spacing w:after="0"/>
              <w:rPr>
                <w:sz w:val="21"/>
                <w:szCs w:val="21"/>
                <w:color w:val="auto"/>
              </w:rPr>
            </w:pP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4"/>
              </w:rPr>
              <w:t>6,700</w:t>
            </w:r>
          </w:p>
        </w:tc>
        <w:tc>
          <w:tcPr>
            <w:tcW w:w="300" w:type="dxa"/>
            <w:vAlign w:val="bottom"/>
          </w:tcPr>
          <w:p>
            <w:pPr>
              <w:spacing w:after="0"/>
              <w:rPr>
                <w:sz w:val="21"/>
                <w:szCs w:val="21"/>
                <w:color w:val="auto"/>
              </w:rPr>
            </w:pPr>
          </w:p>
        </w:tc>
        <w:tc>
          <w:tcPr>
            <w:tcW w:w="600" w:type="dxa"/>
            <w:vAlign w:val="bottom"/>
          </w:tcPr>
          <w:p>
            <w:pPr>
              <w:jc w:val="center"/>
              <w:ind w:right="330"/>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8"/>
              <w:spacing w:after="0"/>
              <w:rPr>
                <w:sz w:val="20"/>
                <w:szCs w:val="20"/>
                <w:color w:val="auto"/>
              </w:rPr>
            </w:pPr>
            <w:r>
              <w:rPr>
                <w:rFonts w:ascii="Arial" w:cs="Arial" w:eastAsia="Arial" w:hAnsi="Arial"/>
                <w:sz w:val="17"/>
                <w:szCs w:val="17"/>
                <w:color w:val="0000FF"/>
                <w:w w:val="89"/>
              </w:rPr>
              <w:t>02/14/2022</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172"/>
              <w:spacing w:after="0"/>
              <w:rPr>
                <w:sz w:val="20"/>
                <w:szCs w:val="20"/>
                <w:color w:val="auto"/>
              </w:rPr>
            </w:pPr>
            <w:r>
              <w:rPr>
                <w:rFonts w:ascii="Arial" w:cs="Arial" w:eastAsia="Arial" w:hAnsi="Arial"/>
                <w:sz w:val="17"/>
                <w:szCs w:val="17"/>
                <w:color w:val="0000FF"/>
              </w:rPr>
              <w:t>1,000</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142.2188</w:t>
            </w:r>
            <w:r>
              <w:rPr>
                <w:rFonts w:ascii="Arial" w:cs="Arial" w:eastAsia="Arial" w:hAnsi="Arial"/>
                <w:sz w:val="21"/>
                <w:szCs w:val="21"/>
                <w:color w:val="008000"/>
                <w:w w:val="86"/>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5,700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8"/>
              <w:spacing w:after="0"/>
              <w:rPr>
                <w:sz w:val="20"/>
                <w:szCs w:val="20"/>
                <w:color w:val="auto"/>
              </w:rPr>
            </w:pPr>
            <w:r>
              <w:rPr>
                <w:rFonts w:ascii="Arial" w:cs="Arial" w:eastAsia="Arial" w:hAnsi="Arial"/>
                <w:sz w:val="17"/>
                <w:szCs w:val="17"/>
                <w:color w:val="0000FF"/>
                <w:w w:val="89"/>
              </w:rPr>
              <w:t>02/14/2022</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172"/>
              <w:spacing w:after="0"/>
              <w:rPr>
                <w:sz w:val="20"/>
                <w:szCs w:val="20"/>
                <w:color w:val="auto"/>
              </w:rPr>
            </w:pPr>
            <w:r>
              <w:rPr>
                <w:rFonts w:ascii="Arial" w:cs="Arial" w:eastAsia="Arial" w:hAnsi="Arial"/>
                <w:sz w:val="17"/>
                <w:szCs w:val="17"/>
                <w:color w:val="0000FF"/>
              </w:rPr>
              <w:t>1,400</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143.2641</w:t>
            </w:r>
            <w:r>
              <w:rPr>
                <w:rFonts w:ascii="Arial" w:cs="Arial" w:eastAsia="Arial" w:hAnsi="Arial"/>
                <w:sz w:val="21"/>
                <w:szCs w:val="21"/>
                <w:color w:val="008000"/>
                <w:w w:val="86"/>
                <w:vertAlign w:val="superscript"/>
              </w:rPr>
              <w:t>(3)</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4,300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8"/>
              <w:spacing w:after="0"/>
              <w:rPr>
                <w:sz w:val="20"/>
                <w:szCs w:val="20"/>
                <w:color w:val="auto"/>
              </w:rPr>
            </w:pPr>
            <w:r>
              <w:rPr>
                <w:rFonts w:ascii="Arial" w:cs="Arial" w:eastAsia="Arial" w:hAnsi="Arial"/>
                <w:sz w:val="17"/>
                <w:szCs w:val="17"/>
                <w:color w:val="0000FF"/>
                <w:w w:val="89"/>
              </w:rPr>
              <w:t>02/14/2022</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172"/>
              <w:spacing w:after="0"/>
              <w:rPr>
                <w:sz w:val="20"/>
                <w:szCs w:val="20"/>
                <w:color w:val="auto"/>
              </w:rPr>
            </w:pPr>
            <w:r>
              <w:rPr>
                <w:rFonts w:ascii="Arial" w:cs="Arial" w:eastAsia="Arial" w:hAnsi="Arial"/>
                <w:sz w:val="17"/>
                <w:szCs w:val="17"/>
                <w:color w:val="0000FF"/>
              </w:rPr>
              <w:t>1,100</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144.3069</w:t>
            </w:r>
            <w:r>
              <w:rPr>
                <w:rFonts w:ascii="Arial" w:cs="Arial" w:eastAsia="Arial" w:hAnsi="Arial"/>
                <w:sz w:val="21"/>
                <w:szCs w:val="21"/>
                <w:color w:val="008000"/>
                <w:w w:val="86"/>
                <w:vertAlign w:val="superscript"/>
              </w:rPr>
              <w:t>(4)</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3,200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8"/>
              <w:spacing w:after="0"/>
              <w:rPr>
                <w:sz w:val="20"/>
                <w:szCs w:val="20"/>
                <w:color w:val="auto"/>
              </w:rPr>
            </w:pPr>
            <w:r>
              <w:rPr>
                <w:rFonts w:ascii="Arial" w:cs="Arial" w:eastAsia="Arial" w:hAnsi="Arial"/>
                <w:sz w:val="17"/>
                <w:szCs w:val="17"/>
                <w:color w:val="0000FF"/>
                <w:w w:val="89"/>
              </w:rPr>
              <w:t>02/14/2022</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172"/>
              <w:spacing w:after="0"/>
              <w:rPr>
                <w:sz w:val="20"/>
                <w:szCs w:val="20"/>
                <w:color w:val="auto"/>
              </w:rPr>
            </w:pPr>
            <w:r>
              <w:rPr>
                <w:rFonts w:ascii="Arial" w:cs="Arial" w:eastAsia="Arial" w:hAnsi="Arial"/>
                <w:sz w:val="17"/>
                <w:szCs w:val="17"/>
                <w:color w:val="0000FF"/>
              </w:rPr>
              <w:t>1,400</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145.2696</w:t>
            </w:r>
            <w:r>
              <w:rPr>
                <w:rFonts w:ascii="Arial" w:cs="Arial" w:eastAsia="Arial" w:hAnsi="Arial"/>
                <w:sz w:val="21"/>
                <w:szCs w:val="21"/>
                <w:color w:val="008000"/>
                <w:w w:val="86"/>
                <w:vertAlign w:val="superscript"/>
              </w:rPr>
              <w:t>(5)</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1,800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8"/>
              <w:spacing w:after="0"/>
              <w:rPr>
                <w:sz w:val="20"/>
                <w:szCs w:val="20"/>
                <w:color w:val="auto"/>
              </w:rPr>
            </w:pPr>
            <w:r>
              <w:rPr>
                <w:rFonts w:ascii="Arial" w:cs="Arial" w:eastAsia="Arial" w:hAnsi="Arial"/>
                <w:sz w:val="17"/>
                <w:szCs w:val="17"/>
                <w:color w:val="0000FF"/>
                <w:w w:val="89"/>
              </w:rPr>
              <w:t>02/14/2022</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172"/>
              <w:spacing w:after="0"/>
              <w:rPr>
                <w:sz w:val="20"/>
                <w:szCs w:val="20"/>
                <w:color w:val="auto"/>
              </w:rPr>
            </w:pPr>
            <w:r>
              <w:rPr>
                <w:rFonts w:ascii="Arial" w:cs="Arial" w:eastAsia="Arial" w:hAnsi="Arial"/>
                <w:sz w:val="17"/>
                <w:szCs w:val="17"/>
                <w:color w:val="0000FF"/>
              </w:rPr>
              <w:t>1,500</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146.3732</w:t>
            </w:r>
            <w:r>
              <w:rPr>
                <w:rFonts w:ascii="Arial" w:cs="Arial" w:eastAsia="Arial" w:hAnsi="Arial"/>
                <w:sz w:val="21"/>
                <w:szCs w:val="21"/>
                <w:color w:val="008000"/>
                <w:w w:val="86"/>
                <w:vertAlign w:val="superscript"/>
              </w:rPr>
              <w:t>(6)</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300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8"/>
              <w:spacing w:after="0"/>
              <w:rPr>
                <w:sz w:val="20"/>
                <w:szCs w:val="20"/>
                <w:color w:val="auto"/>
              </w:rPr>
            </w:pPr>
            <w:r>
              <w:rPr>
                <w:rFonts w:ascii="Arial" w:cs="Arial" w:eastAsia="Arial" w:hAnsi="Arial"/>
                <w:sz w:val="17"/>
                <w:szCs w:val="17"/>
                <w:color w:val="0000FF"/>
                <w:w w:val="89"/>
              </w:rPr>
              <w:t>02/14/2022</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232"/>
              <w:spacing w:after="0"/>
              <w:rPr>
                <w:sz w:val="20"/>
                <w:szCs w:val="20"/>
                <w:color w:val="auto"/>
              </w:rPr>
            </w:pPr>
            <w:r>
              <w:rPr>
                <w:rFonts w:ascii="Arial" w:cs="Arial" w:eastAsia="Arial" w:hAnsi="Arial"/>
                <w:sz w:val="17"/>
                <w:szCs w:val="17"/>
                <w:color w:val="0000FF"/>
              </w:rPr>
              <w:t>300</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147.2</w:t>
            </w:r>
            <w:r>
              <w:rPr>
                <w:rFonts w:ascii="Arial" w:cs="Arial" w:eastAsia="Arial" w:hAnsi="Arial"/>
                <w:sz w:val="21"/>
                <w:szCs w:val="21"/>
                <w:color w:val="008000"/>
                <w:w w:val="83"/>
                <w:vertAlign w:val="superscript"/>
              </w:rPr>
              <w:t>(7)</w:t>
            </w:r>
          </w:p>
        </w:tc>
        <w:tc>
          <w:tcPr>
            <w:tcW w:w="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489"/>
              <w:spacing w:after="0"/>
              <w:rPr>
                <w:sz w:val="20"/>
                <w:szCs w:val="20"/>
                <w:color w:val="auto"/>
              </w:rPr>
            </w:pPr>
            <w:r>
              <w:rPr>
                <w:rFonts w:ascii="Arial" w:cs="Arial" w:eastAsia="Arial" w:hAnsi="Arial"/>
                <w:sz w:val="17"/>
                <w:szCs w:val="17"/>
                <w:color w:val="0000FF"/>
                <w:w w:val="84"/>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4"/>
              </w:rPr>
              <w:t>3,241</w:t>
            </w:r>
          </w:p>
        </w:tc>
        <w:tc>
          <w:tcPr>
            <w:tcW w:w="300" w:type="dxa"/>
            <w:vAlign w:val="bottom"/>
          </w:tcPr>
          <w:p>
            <w:pPr>
              <w:spacing w:after="0"/>
              <w:rPr>
                <w:sz w:val="21"/>
                <w:szCs w:val="21"/>
                <w:color w:val="auto"/>
              </w:rPr>
            </w:pPr>
          </w:p>
        </w:tc>
        <w:tc>
          <w:tcPr>
            <w:tcW w:w="600" w:type="dxa"/>
            <w:vAlign w:val="bottom"/>
            <w:vMerge w:val="restart"/>
          </w:tcPr>
          <w:p>
            <w:pPr>
              <w:jc w:val="center"/>
              <w:ind w:right="35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(8)</w:t>
            </w:r>
          </w:p>
        </w:tc>
        <w:tc>
          <w:tcPr>
            <w:tcW w:w="0" w:type="dxa"/>
            <w:vAlign w:val="bottom"/>
          </w:tcPr>
          <w:p>
            <w:pPr>
              <w:spacing w:after="0"/>
              <w:rPr>
                <w:sz w:val="1"/>
                <w:szCs w:val="1"/>
                <w:color w:val="auto"/>
              </w:rPr>
            </w:pPr>
          </w:p>
        </w:tc>
      </w:tr>
      <w:tr>
        <w:trPr>
          <w:trHeight w:val="201"/>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4"/>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jc w:val="right"/>
              <w:ind w:right="143"/>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V</w:t>
            </w: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340" w:type="dxa"/>
            <w:vAlign w:val="bottom"/>
            <w:gridSpan w:val="2"/>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Title</w:t>
            </w:r>
          </w:p>
        </w:tc>
        <w:tc>
          <w:tcPr>
            <w:tcW w:w="80" w:type="dxa"/>
            <w:vAlign w:val="bottom"/>
          </w:tcPr>
          <w:p>
            <w:pPr>
              <w:spacing w:after="0"/>
              <w:rPr>
                <w:sz w:val="13"/>
                <w:szCs w:val="13"/>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gridSpan w:val="2"/>
            <w:vMerge w:val="restart"/>
          </w:tcPr>
          <w:p>
            <w:pPr>
              <w:ind w:left="140"/>
              <w:spacing w:after="0"/>
              <w:rPr>
                <w:sz w:val="20"/>
                <w:szCs w:val="20"/>
                <w:color w:val="auto"/>
              </w:rPr>
            </w:pPr>
            <w:r>
              <w:rPr>
                <w:rFonts w:ascii="Arial" w:cs="Arial" w:eastAsia="Arial" w:hAnsi="Arial"/>
                <w:sz w:val="13"/>
                <w:szCs w:val="13"/>
                <w:color w:val="0000FF"/>
                <w:w w:val="98"/>
              </w:rPr>
              <w:t>Class B</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4"/>
              </w:rPr>
              <w:t>6,700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1.31</w:t>
            </w: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9"/>
              </w:rPr>
              <w:t>02/14/2022</w:t>
            </w:r>
          </w:p>
        </w:tc>
        <w:tc>
          <w:tcPr>
            <w:tcW w:w="1080" w:type="dxa"/>
            <w:vAlign w:val="bottom"/>
          </w:tcPr>
          <w:p>
            <w:pPr>
              <w:spacing w:after="0"/>
              <w:rPr>
                <w:sz w:val="11"/>
                <w:szCs w:val="11"/>
                <w:color w:val="auto"/>
              </w:rPr>
            </w:pPr>
          </w:p>
        </w:tc>
        <w:tc>
          <w:tcPr>
            <w:tcW w:w="440" w:type="dxa"/>
            <w:vAlign w:val="bottom"/>
          </w:tcPr>
          <w:p>
            <w:pPr>
              <w:ind w:left="160"/>
              <w:spacing w:after="0" w:line="136"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gridSpan w:val="2"/>
          </w:tcPr>
          <w:p>
            <w:pPr>
              <w:ind w:left="40"/>
              <w:spacing w:after="0" w:line="136" w:lineRule="exact"/>
              <w:rPr>
                <w:sz w:val="20"/>
                <w:szCs w:val="20"/>
                <w:color w:val="auto"/>
              </w:rPr>
            </w:pPr>
            <w:r>
              <w:rPr>
                <w:rFonts w:ascii="Arial" w:cs="Arial" w:eastAsia="Arial" w:hAnsi="Arial"/>
                <w:sz w:val="13"/>
                <w:szCs w:val="13"/>
                <w:color w:val="0000FF"/>
                <w:w w:val="85"/>
              </w:rPr>
              <w:t>6,700</w:t>
            </w:r>
          </w:p>
        </w:tc>
        <w:tc>
          <w:tcPr>
            <w:tcW w:w="760" w:type="dxa"/>
            <w:vAlign w:val="bottom"/>
          </w:tcPr>
          <w:p>
            <w:pPr>
              <w:jc w:val="center"/>
              <w:ind w:left="85"/>
              <w:spacing w:after="0"/>
              <w:rPr>
                <w:sz w:val="20"/>
                <w:szCs w:val="20"/>
                <w:color w:val="auto"/>
              </w:rPr>
            </w:pPr>
            <w:r>
              <w:rPr>
                <w:rFonts w:ascii="Arial" w:cs="Arial" w:eastAsia="Arial" w:hAnsi="Arial"/>
                <w:sz w:val="11"/>
                <w:szCs w:val="11"/>
                <w:color w:val="008000"/>
              </w:rPr>
              <w:t>(9)</w:t>
            </w:r>
          </w:p>
        </w:tc>
        <w:tc>
          <w:tcPr>
            <w:tcW w:w="760" w:type="dxa"/>
            <w:vAlign w:val="bottom"/>
          </w:tcPr>
          <w:p>
            <w:pPr>
              <w:ind w:left="140"/>
              <w:spacing w:after="0" w:line="136" w:lineRule="exact"/>
              <w:rPr>
                <w:sz w:val="20"/>
                <w:szCs w:val="20"/>
                <w:color w:val="auto"/>
              </w:rPr>
            </w:pPr>
            <w:r>
              <w:rPr>
                <w:rFonts w:ascii="Arial" w:cs="Arial" w:eastAsia="Arial" w:hAnsi="Arial"/>
                <w:sz w:val="13"/>
                <w:szCs w:val="13"/>
                <w:color w:val="0000FF"/>
                <w:w w:val="92"/>
              </w:rPr>
              <w:t>01/06/2028</w:t>
            </w:r>
          </w:p>
        </w:tc>
        <w:tc>
          <w:tcPr>
            <w:tcW w:w="600" w:type="dxa"/>
            <w:vAlign w:val="bottom"/>
            <w:gridSpan w:val="2"/>
          </w:tcPr>
          <w:p>
            <w:pPr>
              <w:ind w:left="100"/>
              <w:spacing w:after="0" w:line="136" w:lineRule="exact"/>
              <w:rPr>
                <w:sz w:val="20"/>
                <w:szCs w:val="20"/>
                <w:color w:val="auto"/>
              </w:rPr>
            </w:pPr>
            <w:r>
              <w:rPr>
                <w:rFonts w:ascii="Arial" w:cs="Arial" w:eastAsia="Arial" w:hAnsi="Arial"/>
                <w:sz w:val="13"/>
                <w:szCs w:val="13"/>
                <w:color w:val="0000FF"/>
                <w:w w:val="90"/>
              </w:rPr>
              <w:t>Common</w:t>
            </w: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23"/>
              <w:spacing w:after="0" w:line="136"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85"/>
              </w:rPr>
              <w:t>784,500</w:t>
            </w:r>
          </w:p>
        </w:tc>
        <w:tc>
          <w:tcPr>
            <w:tcW w:w="600" w:type="dxa"/>
            <w:vAlign w:val="bottom"/>
          </w:tcPr>
          <w:p>
            <w:pPr>
              <w:ind w:left="340"/>
              <w:spacing w:after="0" w:line="136"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gridSpan w:val="2"/>
          </w:tcPr>
          <w:p>
            <w:pPr>
              <w:ind w:left="100"/>
              <w:spacing w:after="0" w:line="157" w:lineRule="exact"/>
              <w:rPr>
                <w:sz w:val="20"/>
                <w:szCs w:val="20"/>
                <w:color w:val="auto"/>
              </w:rPr>
            </w:pPr>
            <w:r>
              <w:rPr>
                <w:rFonts w:ascii="Arial" w:cs="Arial" w:eastAsia="Arial" w:hAnsi="Arial"/>
                <w:sz w:val="11"/>
                <w:szCs w:val="11"/>
                <w:color w:val="0000FF"/>
                <w:w w:val="98"/>
              </w:rPr>
              <w:t>Stock</w:t>
            </w:r>
            <w:r>
              <w:rPr>
                <w:rFonts w:ascii="Arial" w:cs="Arial" w:eastAsia="Arial" w:hAnsi="Arial"/>
                <w:sz w:val="18"/>
                <w:szCs w:val="18"/>
                <w:color w:val="008000"/>
                <w:w w:val="98"/>
                <w:vertAlign w:val="superscript"/>
              </w:rPr>
              <w:t>(10)</w:t>
            </w: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jc w:val="center"/>
              <w:ind w:left="85"/>
              <w:spacing w:after="0"/>
              <w:rPr>
                <w:sz w:val="20"/>
                <w:szCs w:val="20"/>
                <w:color w:val="auto"/>
              </w:rPr>
            </w:pPr>
            <w:r>
              <w:rPr>
                <w:rFonts w:ascii="Arial" w:cs="Arial" w:eastAsia="Arial" w:hAnsi="Arial"/>
                <w:sz w:val="11"/>
                <w:szCs w:val="11"/>
                <w:color w:val="008000"/>
                <w:w w:val="91"/>
              </w:rPr>
              <w:t>(10)</w:t>
            </w:r>
          </w:p>
        </w:tc>
        <w:tc>
          <w:tcPr>
            <w:tcW w:w="760" w:type="dxa"/>
            <w:vAlign w:val="bottom"/>
            <w:vMerge w:val="restart"/>
          </w:tcPr>
          <w:p>
            <w:pPr>
              <w:jc w:val="right"/>
              <w:ind w:right="172"/>
              <w:spacing w:after="0"/>
              <w:rPr>
                <w:sz w:val="20"/>
                <w:szCs w:val="20"/>
                <w:color w:val="auto"/>
              </w:rPr>
            </w:pPr>
            <w:r>
              <w:rPr>
                <w:rFonts w:ascii="Arial" w:cs="Arial" w:eastAsia="Arial" w:hAnsi="Arial"/>
                <w:sz w:val="11"/>
                <w:szCs w:val="11"/>
                <w:color w:val="008000"/>
              </w:rPr>
              <w:t>(10)</w:t>
            </w:r>
          </w:p>
        </w:tc>
        <w:tc>
          <w:tcPr>
            <w:tcW w:w="600" w:type="dxa"/>
            <w:vAlign w:val="bottom"/>
            <w:gridSpan w:val="2"/>
          </w:tcPr>
          <w:p>
            <w:pPr>
              <w:ind w:left="140"/>
              <w:spacing w:after="0"/>
              <w:rPr>
                <w:sz w:val="20"/>
                <w:szCs w:val="20"/>
                <w:color w:val="auto"/>
              </w:rPr>
            </w:pPr>
            <w:r>
              <w:rPr>
                <w:rFonts w:ascii="Arial" w:cs="Arial" w:eastAsia="Arial" w:hAnsi="Arial"/>
                <w:sz w:val="13"/>
                <w:szCs w:val="13"/>
                <w:color w:val="0000FF"/>
                <w:w w:val="98"/>
              </w:rPr>
              <w:t>Class A</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4"/>
              </w:rPr>
              <w:t>6,700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0.0</w:t>
            </w: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9"/>
              </w:rPr>
              <w:t>02/14/2022</w:t>
            </w:r>
          </w:p>
        </w:tc>
        <w:tc>
          <w:tcPr>
            <w:tcW w:w="1080" w:type="dxa"/>
            <w:vAlign w:val="bottom"/>
          </w:tcPr>
          <w:p>
            <w:pPr>
              <w:spacing w:after="0"/>
              <w:rPr>
                <w:sz w:val="12"/>
                <w:szCs w:val="12"/>
                <w:color w:val="auto"/>
              </w:rPr>
            </w:pPr>
          </w:p>
        </w:tc>
        <w:tc>
          <w:tcPr>
            <w:tcW w:w="440" w:type="dxa"/>
            <w:vAlign w:val="bottom"/>
          </w:tcPr>
          <w:p>
            <w:pPr>
              <w:ind w:left="160"/>
              <w:spacing w:after="0" w:line="140"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2"/>
                <w:szCs w:val="12"/>
                <w:color w:val="auto"/>
              </w:rPr>
            </w:pPr>
          </w:p>
        </w:tc>
        <w:tc>
          <w:tcPr>
            <w:tcW w:w="400" w:type="dxa"/>
            <w:vAlign w:val="bottom"/>
          </w:tcPr>
          <w:p>
            <w:pPr>
              <w:ind w:left="20"/>
              <w:spacing w:after="0" w:line="140" w:lineRule="exact"/>
              <w:rPr>
                <w:sz w:val="20"/>
                <w:szCs w:val="20"/>
                <w:color w:val="auto"/>
              </w:rPr>
            </w:pPr>
            <w:r>
              <w:rPr>
                <w:rFonts w:ascii="Arial" w:cs="Arial" w:eastAsia="Arial" w:hAnsi="Arial"/>
                <w:sz w:val="13"/>
                <w:szCs w:val="13"/>
                <w:color w:val="0000FF"/>
              </w:rPr>
              <w:t>6,700</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00" w:type="dxa"/>
            <w:vAlign w:val="bottom"/>
            <w:gridSpan w:val="2"/>
          </w:tcPr>
          <w:p>
            <w:pPr>
              <w:ind w:left="100"/>
              <w:spacing w:after="0" w:line="140" w:lineRule="exact"/>
              <w:rPr>
                <w:sz w:val="20"/>
                <w:szCs w:val="20"/>
                <w:color w:val="auto"/>
              </w:rPr>
            </w:pPr>
            <w:r>
              <w:rPr>
                <w:rFonts w:ascii="Arial" w:cs="Arial" w:eastAsia="Arial" w:hAnsi="Arial"/>
                <w:sz w:val="13"/>
                <w:szCs w:val="13"/>
                <w:color w:val="0000FF"/>
                <w:w w:val="90"/>
              </w:rPr>
              <w:t>Common</w:t>
            </w: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85"/>
              </w:rPr>
              <w:t>6,700</w:t>
            </w:r>
          </w:p>
        </w:tc>
        <w:tc>
          <w:tcPr>
            <w:tcW w:w="60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200"/>
              <w:spacing w:after="0"/>
              <w:rPr>
                <w:sz w:val="20"/>
                <w:szCs w:val="20"/>
                <w:color w:val="auto"/>
              </w:rPr>
            </w:pPr>
            <w:r>
              <w:rPr>
                <w:rFonts w:ascii="Arial" w:cs="Arial" w:eastAsia="Arial" w:hAnsi="Arial"/>
                <w:sz w:val="13"/>
                <w:szCs w:val="13"/>
                <w:color w:val="0000FF"/>
                <w:w w:val="92"/>
              </w:rPr>
              <w:t>Stock</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jc w:val="center"/>
              <w:ind w:left="85"/>
              <w:spacing w:after="0"/>
              <w:rPr>
                <w:sz w:val="20"/>
                <w:szCs w:val="20"/>
                <w:color w:val="auto"/>
              </w:rPr>
            </w:pPr>
            <w:r>
              <w:rPr>
                <w:rFonts w:ascii="Arial" w:cs="Arial" w:eastAsia="Arial" w:hAnsi="Arial"/>
                <w:sz w:val="11"/>
                <w:szCs w:val="11"/>
                <w:color w:val="008000"/>
                <w:w w:val="91"/>
              </w:rPr>
              <w:t>(10)</w:t>
            </w:r>
          </w:p>
        </w:tc>
        <w:tc>
          <w:tcPr>
            <w:tcW w:w="760" w:type="dxa"/>
            <w:vAlign w:val="bottom"/>
            <w:vMerge w:val="restart"/>
          </w:tcPr>
          <w:p>
            <w:pPr>
              <w:jc w:val="right"/>
              <w:ind w:right="172"/>
              <w:spacing w:after="0"/>
              <w:rPr>
                <w:sz w:val="20"/>
                <w:szCs w:val="20"/>
                <w:color w:val="auto"/>
              </w:rPr>
            </w:pPr>
            <w:r>
              <w:rPr>
                <w:rFonts w:ascii="Arial" w:cs="Arial" w:eastAsia="Arial" w:hAnsi="Arial"/>
                <w:sz w:val="11"/>
                <w:szCs w:val="11"/>
                <w:color w:val="008000"/>
              </w:rPr>
              <w:t>(10)</w:t>
            </w:r>
          </w:p>
        </w:tc>
        <w:tc>
          <w:tcPr>
            <w:tcW w:w="600" w:type="dxa"/>
            <w:vAlign w:val="bottom"/>
            <w:gridSpan w:val="2"/>
          </w:tcPr>
          <w:p>
            <w:pPr>
              <w:ind w:left="140"/>
              <w:spacing w:after="0"/>
              <w:rPr>
                <w:sz w:val="20"/>
                <w:szCs w:val="20"/>
                <w:color w:val="auto"/>
              </w:rPr>
            </w:pPr>
            <w:r>
              <w:rPr>
                <w:rFonts w:ascii="Arial" w:cs="Arial" w:eastAsia="Arial" w:hAnsi="Arial"/>
                <w:sz w:val="13"/>
                <w:szCs w:val="13"/>
                <w:color w:val="0000FF"/>
                <w:w w:val="98"/>
              </w:rPr>
              <w:t>Class A</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4"/>
              </w:rPr>
              <w:t>6,700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0.0</w:t>
            </w: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9"/>
              </w:rPr>
              <w:t>02/14/2022</w:t>
            </w:r>
          </w:p>
        </w:tc>
        <w:tc>
          <w:tcPr>
            <w:tcW w:w="1080" w:type="dxa"/>
            <w:vAlign w:val="bottom"/>
          </w:tcPr>
          <w:p>
            <w:pPr>
              <w:spacing w:after="0"/>
              <w:rPr>
                <w:sz w:val="12"/>
                <w:szCs w:val="12"/>
                <w:color w:val="auto"/>
              </w:rPr>
            </w:pPr>
          </w:p>
        </w:tc>
        <w:tc>
          <w:tcPr>
            <w:tcW w:w="440" w:type="dxa"/>
            <w:vAlign w:val="bottom"/>
          </w:tcPr>
          <w:p>
            <w:pPr>
              <w:ind w:left="160"/>
              <w:spacing w:after="0" w:line="140" w:lineRule="exact"/>
              <w:rPr>
                <w:sz w:val="20"/>
                <w:szCs w:val="20"/>
                <w:color w:val="auto"/>
              </w:rPr>
            </w:pPr>
            <w:r>
              <w:rPr>
                <w:rFonts w:ascii="Arial" w:cs="Arial" w:eastAsia="Arial" w:hAnsi="Arial"/>
                <w:sz w:val="13"/>
                <w:szCs w:val="13"/>
                <w:color w:val="0000FF"/>
              </w:rPr>
              <w:t>C</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gridSpan w:val="2"/>
          </w:tcPr>
          <w:p>
            <w:pPr>
              <w:ind w:left="40"/>
              <w:spacing w:after="0" w:line="140" w:lineRule="exact"/>
              <w:rPr>
                <w:sz w:val="20"/>
                <w:szCs w:val="20"/>
                <w:color w:val="auto"/>
              </w:rPr>
            </w:pPr>
            <w:r>
              <w:rPr>
                <w:rFonts w:ascii="Arial" w:cs="Arial" w:eastAsia="Arial" w:hAnsi="Arial"/>
                <w:sz w:val="13"/>
                <w:szCs w:val="13"/>
                <w:color w:val="0000FF"/>
                <w:w w:val="85"/>
              </w:rPr>
              <w:t>6,700</w:t>
            </w: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00" w:type="dxa"/>
            <w:vAlign w:val="bottom"/>
            <w:gridSpan w:val="2"/>
          </w:tcPr>
          <w:p>
            <w:pPr>
              <w:ind w:left="100"/>
              <w:spacing w:after="0" w:line="140" w:lineRule="exact"/>
              <w:rPr>
                <w:sz w:val="20"/>
                <w:szCs w:val="20"/>
                <w:color w:val="auto"/>
              </w:rPr>
            </w:pPr>
            <w:r>
              <w:rPr>
                <w:rFonts w:ascii="Arial" w:cs="Arial" w:eastAsia="Arial" w:hAnsi="Arial"/>
                <w:sz w:val="13"/>
                <w:szCs w:val="13"/>
                <w:color w:val="0000FF"/>
                <w:w w:val="90"/>
              </w:rPr>
              <w:t>Common</w:t>
            </w: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60" w:type="dxa"/>
            <w:vAlign w:val="bottom"/>
          </w:tcPr>
          <w:p>
            <w:pPr>
              <w:jc w:val="center"/>
              <w:ind w:left="220"/>
              <w:spacing w:after="0" w:line="140"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60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200"/>
              <w:spacing w:after="0"/>
              <w:rPr>
                <w:sz w:val="20"/>
                <w:szCs w:val="20"/>
                <w:color w:val="auto"/>
              </w:rPr>
            </w:pPr>
            <w:r>
              <w:rPr>
                <w:rFonts w:ascii="Arial" w:cs="Arial" w:eastAsia="Arial" w:hAnsi="Arial"/>
                <w:sz w:val="13"/>
                <w:szCs w:val="13"/>
                <w:color w:val="0000FF"/>
                <w:w w:val="92"/>
              </w:rPr>
              <w:t>Stock</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gridSpan w:val="2"/>
            <w:vMerge w:val="restart"/>
          </w:tcPr>
          <w:p>
            <w:pPr>
              <w:ind w:left="140"/>
              <w:spacing w:after="0"/>
              <w:rPr>
                <w:sz w:val="20"/>
                <w:szCs w:val="20"/>
                <w:color w:val="auto"/>
              </w:rPr>
            </w:pPr>
            <w:r>
              <w:rPr>
                <w:rFonts w:ascii="Arial" w:cs="Arial" w:eastAsia="Arial" w:hAnsi="Arial"/>
                <w:sz w:val="13"/>
                <w:szCs w:val="13"/>
                <w:color w:val="0000FF"/>
                <w:w w:val="98"/>
              </w:rPr>
              <w:t>Class B</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7"/>
              </w:rPr>
              <w:t>100,000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center"/>
              <w:ind w:left="85"/>
              <w:spacing w:after="0"/>
              <w:rPr>
                <w:sz w:val="20"/>
                <w:szCs w:val="20"/>
                <w:color w:val="auto"/>
              </w:rPr>
            </w:pPr>
            <w:r>
              <w:rPr>
                <w:rFonts w:ascii="Arial" w:cs="Arial" w:eastAsia="Arial" w:hAnsi="Arial"/>
                <w:sz w:val="11"/>
                <w:szCs w:val="11"/>
                <w:color w:val="008000"/>
                <w:w w:val="91"/>
              </w:rPr>
              <w:t>(11)</w:t>
            </w:r>
          </w:p>
        </w:tc>
        <w:tc>
          <w:tcPr>
            <w:tcW w:w="760" w:type="dxa"/>
            <w:vAlign w:val="bottom"/>
          </w:tcPr>
          <w:p>
            <w:pPr>
              <w:ind w:left="140"/>
              <w:spacing w:after="0" w:line="136" w:lineRule="exact"/>
              <w:rPr>
                <w:sz w:val="20"/>
                <w:szCs w:val="20"/>
                <w:color w:val="auto"/>
              </w:rPr>
            </w:pPr>
            <w:r>
              <w:rPr>
                <w:rFonts w:ascii="Arial" w:cs="Arial" w:eastAsia="Arial" w:hAnsi="Arial"/>
                <w:sz w:val="13"/>
                <w:szCs w:val="13"/>
                <w:color w:val="0000FF"/>
                <w:w w:val="92"/>
              </w:rPr>
              <w:t>09/24/2028</w:t>
            </w:r>
          </w:p>
        </w:tc>
        <w:tc>
          <w:tcPr>
            <w:tcW w:w="600" w:type="dxa"/>
            <w:vAlign w:val="bottom"/>
            <w:gridSpan w:val="2"/>
          </w:tcPr>
          <w:p>
            <w:pPr>
              <w:ind w:left="100"/>
              <w:spacing w:after="0" w:line="136" w:lineRule="exact"/>
              <w:rPr>
                <w:sz w:val="20"/>
                <w:szCs w:val="20"/>
                <w:color w:val="auto"/>
              </w:rPr>
            </w:pPr>
            <w:r>
              <w:rPr>
                <w:rFonts w:ascii="Arial" w:cs="Arial" w:eastAsia="Arial" w:hAnsi="Arial"/>
                <w:sz w:val="13"/>
                <w:szCs w:val="13"/>
                <w:color w:val="0000FF"/>
                <w:w w:val="90"/>
              </w:rPr>
              <w:t>Common</w:t>
            </w: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85"/>
              </w:rPr>
              <w:t>100,000</w:t>
            </w:r>
          </w:p>
        </w:tc>
        <w:tc>
          <w:tcPr>
            <w:tcW w:w="600" w:type="dxa"/>
            <w:vAlign w:val="bottom"/>
          </w:tcPr>
          <w:p>
            <w:pPr>
              <w:ind w:left="340"/>
              <w:spacing w:after="0" w:line="136"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gridSpan w:val="2"/>
          </w:tcPr>
          <w:p>
            <w:pPr>
              <w:ind w:left="100"/>
              <w:spacing w:after="0" w:line="157" w:lineRule="exact"/>
              <w:rPr>
                <w:sz w:val="20"/>
                <w:szCs w:val="20"/>
                <w:color w:val="auto"/>
              </w:rPr>
            </w:pPr>
            <w:r>
              <w:rPr>
                <w:rFonts w:ascii="Arial" w:cs="Arial" w:eastAsia="Arial" w:hAnsi="Arial"/>
                <w:sz w:val="11"/>
                <w:szCs w:val="11"/>
                <w:color w:val="0000FF"/>
                <w:w w:val="98"/>
              </w:rPr>
              <w:t>Stock</w:t>
            </w:r>
            <w:r>
              <w:rPr>
                <w:rFonts w:ascii="Arial" w:cs="Arial" w:eastAsia="Arial" w:hAnsi="Arial"/>
                <w:sz w:val="18"/>
                <w:szCs w:val="18"/>
                <w:color w:val="008000"/>
                <w:w w:val="98"/>
                <w:vertAlign w:val="superscript"/>
              </w:rPr>
              <w:t>(10)</w:t>
            </w: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jc w:val="center"/>
              <w:ind w:left="85"/>
              <w:spacing w:after="0"/>
              <w:rPr>
                <w:sz w:val="20"/>
                <w:szCs w:val="20"/>
                <w:color w:val="auto"/>
              </w:rPr>
            </w:pPr>
            <w:r>
              <w:rPr>
                <w:rFonts w:ascii="Arial" w:cs="Arial" w:eastAsia="Arial" w:hAnsi="Arial"/>
                <w:sz w:val="11"/>
                <w:szCs w:val="11"/>
                <w:color w:val="008000"/>
                <w:w w:val="91"/>
              </w:rPr>
              <w:t>(13)</w:t>
            </w:r>
          </w:p>
        </w:tc>
        <w:tc>
          <w:tcPr>
            <w:tcW w:w="760" w:type="dxa"/>
            <w:vAlign w:val="bottom"/>
            <w:vMerge w:val="restart"/>
          </w:tcPr>
          <w:p>
            <w:pPr>
              <w:jc w:val="right"/>
              <w:ind w:right="172"/>
              <w:spacing w:after="0"/>
              <w:rPr>
                <w:sz w:val="20"/>
                <w:szCs w:val="20"/>
                <w:color w:val="auto"/>
              </w:rPr>
            </w:pPr>
            <w:r>
              <w:rPr>
                <w:rFonts w:ascii="Arial" w:cs="Arial" w:eastAsia="Arial" w:hAnsi="Arial"/>
                <w:sz w:val="11"/>
                <w:szCs w:val="11"/>
                <w:color w:val="008000"/>
              </w:rPr>
              <w:t>(13)</w:t>
            </w:r>
          </w:p>
        </w:tc>
        <w:tc>
          <w:tcPr>
            <w:tcW w:w="600" w:type="dxa"/>
            <w:vAlign w:val="bottom"/>
            <w:gridSpan w:val="2"/>
          </w:tcPr>
          <w:p>
            <w:pPr>
              <w:ind w:left="140"/>
              <w:spacing w:after="0"/>
              <w:rPr>
                <w:sz w:val="20"/>
                <w:szCs w:val="20"/>
                <w:color w:val="auto"/>
              </w:rPr>
            </w:pPr>
            <w:r>
              <w:rPr>
                <w:rFonts w:ascii="Arial" w:cs="Arial" w:eastAsia="Arial" w:hAnsi="Arial"/>
                <w:sz w:val="13"/>
                <w:szCs w:val="13"/>
                <w:color w:val="0000FF"/>
                <w:w w:val="98"/>
              </w:rPr>
              <w:t>Class A</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4"/>
              </w:rPr>
              <w:t>225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00" w:type="dxa"/>
            <w:vAlign w:val="bottom"/>
            <w:gridSpan w:val="2"/>
          </w:tcPr>
          <w:p>
            <w:pPr>
              <w:ind w:left="100"/>
              <w:spacing w:after="0" w:line="140" w:lineRule="exact"/>
              <w:rPr>
                <w:sz w:val="20"/>
                <w:szCs w:val="20"/>
                <w:color w:val="auto"/>
              </w:rPr>
            </w:pPr>
            <w:r>
              <w:rPr>
                <w:rFonts w:ascii="Arial" w:cs="Arial" w:eastAsia="Arial" w:hAnsi="Arial"/>
                <w:sz w:val="13"/>
                <w:szCs w:val="13"/>
                <w:color w:val="0000FF"/>
                <w:w w:val="90"/>
              </w:rPr>
              <w:t>Common</w:t>
            </w: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jc w:val="center"/>
              <w:ind w:left="220"/>
              <w:spacing w:after="0" w:line="140" w:lineRule="exact"/>
              <w:rPr>
                <w:sz w:val="20"/>
                <w:szCs w:val="20"/>
                <w:color w:val="auto"/>
              </w:rPr>
            </w:pPr>
            <w:r>
              <w:rPr>
                <w:rFonts w:ascii="Arial" w:cs="Arial" w:eastAsia="Arial" w:hAnsi="Arial"/>
                <w:sz w:val="13"/>
                <w:szCs w:val="13"/>
                <w:color w:val="0000FF"/>
                <w:w w:val="92"/>
              </w:rPr>
              <w:t>225</w:t>
            </w:r>
          </w:p>
        </w:tc>
        <w:tc>
          <w:tcPr>
            <w:tcW w:w="300" w:type="dxa"/>
            <w:vAlign w:val="bottom"/>
          </w:tcPr>
          <w:p>
            <w:pPr>
              <w:spacing w:after="0"/>
              <w:rPr>
                <w:sz w:val="12"/>
                <w:szCs w:val="12"/>
                <w:color w:val="auto"/>
              </w:rPr>
            </w:pPr>
          </w:p>
        </w:tc>
        <w:tc>
          <w:tcPr>
            <w:tcW w:w="60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200"/>
              <w:spacing w:after="0"/>
              <w:rPr>
                <w:sz w:val="20"/>
                <w:szCs w:val="20"/>
                <w:color w:val="auto"/>
              </w:rPr>
            </w:pPr>
            <w:r>
              <w:rPr>
                <w:rFonts w:ascii="Arial" w:cs="Arial" w:eastAsia="Arial" w:hAnsi="Arial"/>
                <w:sz w:val="13"/>
                <w:szCs w:val="13"/>
                <w:color w:val="0000FF"/>
                <w:w w:val="92"/>
              </w:rPr>
              <w:t>Stock</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-3484880</wp:posOffset>
            </wp:positionV>
            <wp:extent cx="28575" cy="3489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48996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1" w:lineRule="exact"/>
        <w:rPr>
          <w:rFonts w:ascii="Arial" w:cs="Arial" w:eastAsia="Arial" w:hAnsi="Arial"/>
          <w:sz w:val="13"/>
          <w:szCs w:val="13"/>
          <w:color w:val="008000"/>
        </w:rPr>
      </w:pP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$141.73 to $142.60.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$142.75 to $143.67.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$143.76 to $144.67.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$144.85 to $145.83.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$145.94 to $146.70.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331"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$146.95 to $147.39.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ectPr>
          <w:pgSz w:w="11900" w:h="16922" w:orient="portrait"/>
          <w:cols w:equalWidth="0" w:num="1">
            <w:col w:w="11080"/>
          </w:cols>
          <w:pgMar w:left="460" w:top="220" w:right="359" w:bottom="0" w:gutter="0" w:footer="0" w:header="0"/>
          <w:type w:val="continuous"/>
        </w:sectPr>
      </w:pPr>
    </w:p>
    <w:bookmarkStart w:id="1" w:name="page2"/>
    <w:bookmarkEnd w:id="1"/>
    <w:p>
      <w:pPr>
        <w:ind w:left="120" w:hanging="120"/>
        <w:spacing w:after="0"/>
        <w:tabs>
          <w:tab w:leader="none" w:pos="1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of record by Kelly Steckelberg Trust dated July 29, 2006, for which the Reporting Person serves as trustee.</w:t>
      </w:r>
    </w:p>
    <w:p>
      <w:pPr>
        <w:spacing w:after="0" w:line="41" w:lineRule="exact"/>
        <w:rPr>
          <w:rFonts w:ascii="Arial" w:cs="Arial" w:eastAsia="Arial" w:hAnsi="Arial"/>
          <w:sz w:val="13"/>
          <w:szCs w:val="13"/>
          <w:color w:val="008000"/>
        </w:rPr>
      </w:pPr>
    </w:p>
    <w:p>
      <w:pPr>
        <w:ind w:left="120" w:hanging="120"/>
        <w:spacing w:after="0"/>
        <w:tabs>
          <w:tab w:leader="none" w:pos="12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1/4 of the shares subject to the option vested on November 6, 2018, and 1/48 of the shares vest monthly thereafter. The shares subject to this option are early exercisable, subject to the Issuer's right to repurchase.</w:t>
      </w:r>
    </w:p>
    <w:p>
      <w:pPr>
        <w:spacing w:after="0" w:line="64" w:lineRule="exact"/>
        <w:rPr>
          <w:rFonts w:ascii="Arial" w:cs="Arial" w:eastAsia="Arial" w:hAnsi="Arial"/>
          <w:sz w:val="11"/>
          <w:szCs w:val="11"/>
          <w:color w:val="008000"/>
        </w:rPr>
      </w:pPr>
    </w:p>
    <w:p>
      <w:pPr>
        <w:spacing w:after="0" w:line="253" w:lineRule="auto"/>
        <w:tabs>
          <w:tab w:leader="none" w:pos="19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3" w:lineRule="exact"/>
        <w:rPr>
          <w:rFonts w:ascii="Arial" w:cs="Arial" w:eastAsia="Arial" w:hAnsi="Arial"/>
          <w:sz w:val="12"/>
          <w:szCs w:val="12"/>
          <w:color w:val="008000"/>
        </w:rPr>
      </w:pPr>
    </w:p>
    <w:p>
      <w:pPr>
        <w:ind w:right="100"/>
        <w:spacing w:after="0" w:line="243" w:lineRule="auto"/>
        <w:tabs>
          <w:tab w:leader="none" w:pos="18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27" w:lineRule="exact"/>
        <w:rPr>
          <w:rFonts w:ascii="Arial" w:cs="Arial" w:eastAsia="Arial" w:hAnsi="Arial"/>
          <w:sz w:val="13"/>
          <w:szCs w:val="13"/>
          <w:color w:val="008000"/>
        </w:rPr>
      </w:pPr>
    </w:p>
    <w:p>
      <w:pPr>
        <w:ind w:left="200" w:hanging="200"/>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1" w:lineRule="exact"/>
        <w:rPr>
          <w:rFonts w:ascii="Arial" w:cs="Arial" w:eastAsia="Arial" w:hAnsi="Arial"/>
          <w:sz w:val="13"/>
          <w:szCs w:val="13"/>
          <w:color w:val="008000"/>
        </w:rPr>
      </w:pPr>
    </w:p>
    <w:p>
      <w:pPr>
        <w:ind w:right="40"/>
        <w:spacing w:after="0" w:line="243" w:lineRule="auto"/>
        <w:tabs>
          <w:tab w:leader="none" w:pos="19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June 8, 2020, 1/2 of which will vest on the first anniversary date of the grant, and 1/2 of which will vest on the second anniversary date of the grant.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8"/>
              </w:rPr>
              <w:t>/s/ Aparna Bawa, Attorney-in-</w:t>
            </w: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02/16/2022</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Arial" w:cs="Arial" w:eastAsia="Arial" w:hAnsi="Arial"/>
                <w:sz w:val="17"/>
                <w:szCs w:val="17"/>
                <w:color w:val="0000FF"/>
                <w:w w:val="78"/>
              </w:rPr>
              <w:t>Fact</w:t>
            </w:r>
          </w:p>
        </w:tc>
        <w:tc>
          <w:tcPr>
            <w:tcW w:w="17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3540"/>
        <w:spacing w:after="0" w:line="328"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3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8"/>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2022-02-16T17:28:02Z</dcterms:created>
  <dcterms:modified xsi:type="dcterms:W3CDTF">2022-02-16T17:28:02Z</dcterms:modified>
</cp:coreProperties>
</file>