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80" w:type="dxa"/>
            <w:vAlign w:val="bottom"/>
          </w:tcPr>
          <w:p>
            <w:pPr>
              <w:jc w:val="center"/>
              <w:ind w:right="29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7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80" w:type="dxa"/>
            <w:vAlign w:val="bottom"/>
            <w:vMerge w:val="restart"/>
          </w:tcPr>
          <w:p>
            <w:pPr>
              <w:jc w:val="center"/>
              <w:ind w:right="275"/>
              <w:spacing w:after="0" w:line="190"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4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5435600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-1749425</wp:posOffset>
            </wp:positionH>
            <wp:positionV relativeFrom="paragraph">
              <wp:posOffset>16510</wp:posOffset>
            </wp:positionV>
            <wp:extent cx="7277100" cy="9380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7100" cy="9380220"/>
                    </a:xfrm>
                    <a:prstGeom prst="rect">
                      <a:avLst/>
                    </a:prstGeom>
                    <a:noFill/>
                  </pic:spPr>
                </pic:pic>
              </a:graphicData>
            </a:graphic>
          </wp:anchor>
        </w:drawing>
      </w:r>
    </w:p>
    <w:p>
      <w:pPr>
        <w:spacing w:after="0" w:line="39" w:lineRule="exact"/>
        <w:rPr>
          <w:sz w:val="24"/>
          <w:szCs w:val="24"/>
          <w:color w:val="auto"/>
        </w:rPr>
      </w:pPr>
    </w:p>
    <w:p>
      <w:pPr>
        <w:sectPr>
          <w:pgSz w:w="11900" w:h="16838" w:orient="portrait"/>
          <w:cols w:equalWidth="0" w:num="2">
            <w:col w:w="2280" w:space="460"/>
            <w:col w:w="8680"/>
          </w:cols>
          <w:pgMar w:left="240" w:top="222" w:right="239" w:bottom="0" w:gutter="0" w:footer="0" w:header="0"/>
        </w:sectPr>
      </w:pPr>
    </w:p>
    <w:tbl>
      <w:tblPr>
        <w:tblLayout w:type="fixed"/>
        <w:tblInd w:w="80" w:type="dxa"/>
        <w:tblCellMar>
          <w:top w:w="0" w:type="dxa"/>
          <w:left w:w="0" w:type="dxa"/>
          <w:bottom w:w="0" w:type="dxa"/>
          <w:right w:w="0" w:type="dxa"/>
        </w:tblCellMar>
      </w:tblPr>
      <w:tr>
        <w:trPr>
          <w:trHeight w:val="241"/>
        </w:trPr>
        <w:tc>
          <w:tcPr>
            <w:tcW w:w="254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28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80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0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SC US (TTGP), LTD.</w:t>
              </w:r>
            </w:hyperlink>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920" w:type="dxa"/>
            <w:vAlign w:val="bottom"/>
            <w:gridSpan w:val="3"/>
          </w:tcPr>
          <w:p>
            <w:pPr>
              <w:spacing w:after="0" w:line="182" w:lineRule="exact"/>
              <w:rPr>
                <w:rFonts w:ascii="Arial" w:cs="Arial" w:eastAsia="Arial" w:hAnsi="Arial"/>
                <w:sz w:val="21"/>
                <w:szCs w:val="21"/>
                <w:color w:val="0000EE"/>
              </w:rPr>
            </w:pPr>
            <w:hyperlink r:id="rId13">
              <w:r>
                <w:rPr>
                  <w:rFonts w:ascii="Arial" w:cs="Arial" w:eastAsia="Arial" w:hAnsi="Arial"/>
                  <w:sz w:val="21"/>
                  <w:szCs w:val="21"/>
                  <w:color w:val="0000EE"/>
                </w:rPr>
                <w:t xml:space="preserve">Zoom Video Communications,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ZM</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50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820" w:type="dxa"/>
            <w:vAlign w:val="bottom"/>
            <w:tcBorders>
              <w:top w:val="single" w:sz="8" w:color="0000EE"/>
            </w:tcBorders>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800" w:type="dxa"/>
            <w:vAlign w:val="bottom"/>
            <w:tcBorders>
              <w:top w:val="single" w:sz="8" w:color="0000EE"/>
              <w:bottom w:val="single" w:sz="8" w:color="9A9A9A"/>
            </w:tcBorders>
          </w:tcPr>
          <w:p>
            <w:pPr>
              <w:spacing w:after="0"/>
              <w:rPr>
                <w:sz w:val="19"/>
                <w:szCs w:val="19"/>
                <w:color w:val="auto"/>
              </w:rPr>
            </w:pPr>
          </w:p>
        </w:tc>
        <w:tc>
          <w:tcPr>
            <w:tcW w:w="1020" w:type="dxa"/>
            <w:vAlign w:val="bottom"/>
            <w:tcBorders>
              <w:top w:val="single" w:sz="8" w:color="0000EE"/>
              <w:bottom w:val="single" w:sz="8" w:color="9A9A9A"/>
            </w:tcBorders>
          </w:tcPr>
          <w:p>
            <w:pPr>
              <w:spacing w:after="0"/>
              <w:rPr>
                <w:sz w:val="19"/>
                <w:szCs w:val="19"/>
                <w:color w:val="auto"/>
              </w:rPr>
            </w:pPr>
          </w:p>
        </w:tc>
        <w:tc>
          <w:tcPr>
            <w:tcW w:w="680" w:type="dxa"/>
            <w:vAlign w:val="bottom"/>
            <w:tcBorders>
              <w:bottom w:val="single" w:sz="8" w:color="9A9A9A"/>
            </w:tcBorders>
          </w:tcPr>
          <w:p>
            <w:pPr>
              <w:spacing w:after="0"/>
              <w:rPr>
                <w:sz w:val="19"/>
                <w:szCs w:val="19"/>
                <w:color w:val="auto"/>
              </w:rPr>
            </w:pPr>
          </w:p>
        </w:tc>
        <w:tc>
          <w:tcPr>
            <w:tcW w:w="1280" w:type="dxa"/>
            <w:vAlign w:val="bottom"/>
            <w:tcBorders>
              <w:bottom w:val="single" w:sz="8" w:color="9A9A9A"/>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 w:type="dxa"/>
            <w:vAlign w:val="bottom"/>
            <w:tcBorders>
              <w:top w:val="single" w:sz="8" w:color="EEEEEE"/>
            </w:tcBorders>
          </w:tcPr>
          <w:p>
            <w:pPr>
              <w:spacing w:after="0"/>
              <w:rPr>
                <w:sz w:val="13"/>
                <w:szCs w:val="13"/>
                <w:color w:val="auto"/>
              </w:rPr>
            </w:pPr>
          </w:p>
        </w:tc>
        <w:tc>
          <w:tcPr>
            <w:tcW w:w="80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700" w:type="dxa"/>
            <w:vAlign w:val="bottom"/>
            <w:tcBorders>
              <w:top w:val="single" w:sz="8" w:color="EEEEEE"/>
            </w:tcBorders>
            <w:gridSpan w:val="2"/>
            <w:vMerge w:val="restart"/>
          </w:tcPr>
          <w:p>
            <w:pPr>
              <w:ind w:left="480"/>
              <w:spacing w:after="0"/>
              <w:rPr>
                <w:sz w:val="20"/>
                <w:szCs w:val="20"/>
                <w:color w:val="auto"/>
              </w:rPr>
            </w:pPr>
            <w:r>
              <w:rPr>
                <w:rFonts w:ascii="Arial" w:cs="Arial" w:eastAsia="Arial" w:hAnsi="Arial"/>
                <w:sz w:val="13"/>
                <w:szCs w:val="13"/>
                <w:color w:val="auto"/>
              </w:rPr>
              <w:t>(First)</w:t>
            </w:r>
          </w:p>
        </w:tc>
        <w:tc>
          <w:tcPr>
            <w:tcW w:w="1280" w:type="dxa"/>
            <w:vAlign w:val="bottom"/>
            <w:tcBorders>
              <w:top w:val="single" w:sz="8" w:color="EEEEEE"/>
            </w:tcBorders>
            <w:vMerge w:val="restart"/>
          </w:tcPr>
          <w:p>
            <w:pPr>
              <w:ind w:left="6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3"/>
                <w:szCs w:val="13"/>
                <w:color w:val="auto"/>
              </w:rPr>
            </w:pPr>
          </w:p>
        </w:tc>
        <w:tc>
          <w:tcPr>
            <w:tcW w:w="180" w:type="dxa"/>
            <w:vAlign w:val="bottom"/>
            <w:tcBorders>
              <w:top w:val="single" w:sz="8" w:color="2C2C2C"/>
            </w:tcBorders>
            <w:gridSpan w:val="2"/>
          </w:tcPr>
          <w:p>
            <w:pPr>
              <w:ind w:left="60"/>
              <w:spacing w:after="0"/>
              <w:rPr>
                <w:sz w:val="20"/>
                <w:szCs w:val="20"/>
                <w:color w:val="auto"/>
              </w:rPr>
            </w:pPr>
            <w:r>
              <w:rPr>
                <w:rFonts w:ascii="Arial" w:cs="Arial" w:eastAsia="Arial" w:hAnsi="Arial"/>
                <w:sz w:val="13"/>
                <w:szCs w:val="13"/>
                <w:color w:val="auto"/>
                <w:w w:val="91"/>
              </w:rPr>
              <w:t>3.</w:t>
            </w:r>
          </w:p>
        </w:tc>
        <w:tc>
          <w:tcPr>
            <w:tcW w:w="380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700" w:type="dxa"/>
            <w:vAlign w:val="bottom"/>
            <w:gridSpan w:val="2"/>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3100" w:type="dxa"/>
            <w:vAlign w:val="bottom"/>
            <w:gridSpan w:val="4"/>
            <w:vMerge w:val="restart"/>
          </w:tcPr>
          <w:p>
            <w:pPr>
              <w:ind w:left="160"/>
              <w:spacing w:after="0"/>
              <w:rPr>
                <w:sz w:val="20"/>
                <w:szCs w:val="20"/>
                <w:color w:val="auto"/>
              </w:rPr>
            </w:pPr>
            <w:r>
              <w:rPr>
                <w:rFonts w:ascii="Arial" w:cs="Arial" w:eastAsia="Arial" w:hAnsi="Arial"/>
                <w:sz w:val="17"/>
                <w:szCs w:val="17"/>
                <w:color w:val="0000FF"/>
              </w:rPr>
              <w:t>12/09/2019</w:t>
            </w: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780" w:type="dxa"/>
            <w:vAlign w:val="bottom"/>
            <w:gridSpan w:val="4"/>
            <w:vMerge w:val="restart"/>
          </w:tcPr>
          <w:p>
            <w:pPr>
              <w:spacing w:after="0"/>
              <w:rPr>
                <w:sz w:val="20"/>
                <w:szCs w:val="20"/>
                <w:color w:val="auto"/>
              </w:rPr>
            </w:pPr>
            <w:r>
              <w:rPr>
                <w:rFonts w:ascii="Arial" w:cs="Arial" w:eastAsia="Arial" w:hAnsi="Arial"/>
                <w:sz w:val="17"/>
                <w:szCs w:val="17"/>
                <w:color w:val="0000FF"/>
              </w:rPr>
              <w:t>2800 SAND HILL ROAD, SUITE 101</w:t>
            </w:r>
          </w:p>
        </w:tc>
        <w:tc>
          <w:tcPr>
            <w:tcW w:w="3100" w:type="dxa"/>
            <w:vAlign w:val="bottom"/>
            <w:gridSpan w:val="4"/>
            <w:vMerge w:val="continue"/>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8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left="-2" w:right="640" w:firstLine="2"/>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0"/>
          <w:szCs w:val="20"/>
          <w:color w:val="auto"/>
        </w:rPr>
      </w:pPr>
    </w:p>
    <w:p>
      <w:pPr>
        <w:ind w:left="538"/>
        <w:spacing w:after="0"/>
        <w:tabs>
          <w:tab w:leader="none" w:pos="1837" w:val="left"/>
          <w:tab w:leader="none" w:pos="215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66" w:lineRule="exact"/>
        <w:rPr>
          <w:sz w:val="20"/>
          <w:szCs w:val="20"/>
          <w:color w:val="auto"/>
        </w:rPr>
      </w:pPr>
    </w:p>
    <w:p>
      <w:pPr>
        <w:jc w:val="right"/>
        <w:ind w:right="38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38"/>
        <w:spacing w:after="0"/>
        <w:tabs>
          <w:tab w:leader="none" w:pos="215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07" w:lineRule="exact"/>
        <w:rPr>
          <w:sz w:val="20"/>
          <w:szCs w:val="20"/>
          <w:color w:val="auto"/>
        </w:rPr>
      </w:pPr>
    </w:p>
    <w:p>
      <w:pPr>
        <w:sectPr>
          <w:pgSz w:w="11900" w:h="16838" w:orient="portrait"/>
          <w:cols w:equalWidth="0" w:num="2">
            <w:col w:w="7980" w:space="62"/>
            <w:col w:w="3378"/>
          </w:cols>
          <w:pgMar w:left="240" w:top="222" w:right="239" w:bottom="0" w:gutter="0" w:footer="0" w:header="0"/>
          <w:type w:val="continuous"/>
        </w:sectPr>
      </w:pPr>
    </w:p>
    <w:p>
      <w:pPr>
        <w:spacing w:after="0" w:line="137" w:lineRule="exact"/>
        <w:rPr>
          <w:sz w:val="20"/>
          <w:szCs w:val="20"/>
          <w:color w:val="auto"/>
        </w:rPr>
      </w:pPr>
    </w:p>
    <w:tbl>
      <w:tblPr>
        <w:tblLayout w:type="fixed"/>
        <w:tblInd w:w="80" w:type="dxa"/>
        <w:tblCellMar>
          <w:top w:w="0" w:type="dxa"/>
          <w:left w:w="0" w:type="dxa"/>
          <w:bottom w:w="0" w:type="dxa"/>
          <w:right w:w="0" w:type="dxa"/>
        </w:tblCellMar>
      </w:tblPr>
      <w:tr>
        <w:trPr>
          <w:trHeight w:val="156"/>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7"/>
                <w:szCs w:val="17"/>
                <w:color w:val="0000FF"/>
              </w:rPr>
              <w:t>MENLO PARK</w:t>
            </w:r>
          </w:p>
        </w:tc>
        <w:tc>
          <w:tcPr>
            <w:tcW w:w="920" w:type="dxa"/>
            <w:vAlign w:val="bottom"/>
          </w:tcPr>
          <w:p>
            <w:pPr>
              <w:ind w:left="100"/>
              <w:spacing w:after="0"/>
              <w:rPr>
                <w:sz w:val="20"/>
                <w:szCs w:val="20"/>
                <w:color w:val="auto"/>
              </w:rPr>
            </w:pPr>
            <w:r>
              <w:rPr>
                <w:rFonts w:ascii="Arial" w:cs="Arial" w:eastAsia="Arial" w:hAnsi="Arial"/>
                <w:sz w:val="17"/>
                <w:szCs w:val="17"/>
                <w:color w:val="0000FF"/>
              </w:rPr>
              <w:t>CA</w:t>
            </w:r>
          </w:p>
        </w:tc>
        <w:tc>
          <w:tcPr>
            <w:tcW w:w="1680" w:type="dxa"/>
            <w:vAlign w:val="bottom"/>
          </w:tcPr>
          <w:p>
            <w:pPr>
              <w:ind w:left="460"/>
              <w:spacing w:after="0"/>
              <w:rPr>
                <w:sz w:val="20"/>
                <w:szCs w:val="20"/>
                <w:color w:val="auto"/>
              </w:rPr>
            </w:pPr>
            <w:r>
              <w:rPr>
                <w:rFonts w:ascii="Arial" w:cs="Arial" w:eastAsia="Arial" w:hAnsi="Arial"/>
                <w:sz w:val="17"/>
                <w:szCs w:val="17"/>
                <w:color w:val="0000FF"/>
              </w:rPr>
              <w:t>94025</w:t>
            </w:r>
          </w:p>
        </w:tc>
      </w:tr>
      <w:tr>
        <w:trPr>
          <w:trHeight w:val="151"/>
        </w:trPr>
        <w:tc>
          <w:tcPr>
            <w:tcW w:w="2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80" w:type="dxa"/>
            <w:vAlign w:val="bottom"/>
          </w:tcPr>
          <w:p>
            <w:pPr>
              <w:ind w:left="46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spacing w:after="0" w:line="33"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Form filed by One Reporting Person</w:t>
      </w:r>
    </w:p>
    <w:p>
      <w:pPr>
        <w:jc w:val="both"/>
        <w:ind w:left="4200"/>
        <w:spacing w:after="0" w:line="23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More than One Reporting Person</w:t>
      </w:r>
    </w:p>
    <w:p>
      <w:pPr>
        <w:spacing w:after="0" w:line="486" w:lineRule="exact"/>
        <w:rPr>
          <w:sz w:val="20"/>
          <w:szCs w:val="20"/>
          <w:color w:val="auto"/>
        </w:rPr>
      </w:pPr>
    </w:p>
    <w:p>
      <w:pPr>
        <w:sectPr>
          <w:pgSz w:w="11900" w:h="16838" w:orient="portrait"/>
          <w:cols w:equalWidth="0" w:num="2">
            <w:col w:w="3900" w:space="160"/>
            <w:col w:w="7360"/>
          </w:cols>
          <w:pgMar w:left="240" w:top="222" w:right="239" w:bottom="0" w:gutter="0" w:footer="0" w:header="0"/>
          <w:type w:val="continuous"/>
        </w:sectPr>
      </w:pPr>
    </w:p>
    <w:p>
      <w:pPr>
        <w:jc w:val="center"/>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5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80" w:type="dxa"/>
            <w:vAlign w:val="bottom"/>
          </w:tcPr>
          <w:p>
            <w:pPr>
              <w:spacing w:after="0"/>
              <w:rPr>
                <w:sz w:val="11"/>
                <w:szCs w:val="11"/>
                <w:color w:val="auto"/>
              </w:rPr>
            </w:pPr>
          </w:p>
        </w:tc>
        <w:tc>
          <w:tcPr>
            <w:tcW w:w="1900" w:type="dxa"/>
            <w:vAlign w:val="bottom"/>
          </w:tcPr>
          <w:p>
            <w:pPr>
              <w:ind w:left="8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580" w:type="dxa"/>
            <w:vAlign w:val="bottom"/>
          </w:tcPr>
          <w:p>
            <w:pPr>
              <w:spacing w:after="0"/>
              <w:rPr>
                <w:sz w:val="11"/>
                <w:szCs w:val="11"/>
                <w:color w:val="auto"/>
              </w:rPr>
            </w:pPr>
          </w:p>
        </w:tc>
        <w:tc>
          <w:tcPr>
            <w:tcW w:w="1900" w:type="dxa"/>
            <w:vAlign w:val="bottom"/>
          </w:tcPr>
          <w:p>
            <w:pPr>
              <w:jc w:val="center"/>
              <w:ind w:left="743"/>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5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8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jc w:val="right"/>
              <w:ind w:right="219"/>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8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5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8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58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5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Sequoia</w:t>
            </w: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08"/>
        </w:trPr>
        <w:tc>
          <w:tcPr>
            <w:tcW w:w="258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900" w:type="dxa"/>
            <w:vAlign w:val="bottom"/>
            <w:vMerge w:val="restart"/>
          </w:tcPr>
          <w:p>
            <w:pPr>
              <w:jc w:val="center"/>
              <w:ind w:left="743"/>
              <w:spacing w:after="0"/>
              <w:rPr>
                <w:sz w:val="20"/>
                <w:szCs w:val="20"/>
                <w:color w:val="auto"/>
              </w:rPr>
            </w:pPr>
            <w:r>
              <w:rPr>
                <w:rFonts w:ascii="Arial" w:cs="Arial" w:eastAsia="Arial" w:hAnsi="Arial"/>
                <w:sz w:val="17"/>
                <w:szCs w:val="17"/>
                <w:color w:val="0000FF"/>
                <w:w w:val="89"/>
              </w:rPr>
              <w:t>12/09/2019</w:t>
            </w:r>
          </w:p>
        </w:tc>
        <w:tc>
          <w:tcPr>
            <w:tcW w:w="1100" w:type="dxa"/>
            <w:vAlign w:val="bottom"/>
          </w:tcPr>
          <w:p>
            <w:pPr>
              <w:spacing w:after="0"/>
              <w:rPr>
                <w:sz w:val="18"/>
                <w:szCs w:val="18"/>
                <w:color w:val="auto"/>
              </w:rPr>
            </w:pPr>
          </w:p>
        </w:tc>
        <w:tc>
          <w:tcPr>
            <w:tcW w:w="780" w:type="dxa"/>
            <w:vAlign w:val="bottom"/>
            <w:vMerge w:val="restart"/>
          </w:tcPr>
          <w:p>
            <w:pPr>
              <w:jc w:val="center"/>
              <w:ind w:right="280"/>
              <w:spacing w:after="0"/>
              <w:rPr>
                <w:sz w:val="20"/>
                <w:szCs w:val="20"/>
                <w:color w:val="auto"/>
              </w:rPr>
            </w:pPr>
            <w:r>
              <w:rPr>
                <w:rFonts w:ascii="Arial" w:cs="Arial" w:eastAsia="Arial" w:hAnsi="Arial"/>
                <w:sz w:val="13"/>
                <w:szCs w:val="13"/>
                <w:color w:val="0000FF"/>
                <w:w w:val="84"/>
              </w:rPr>
              <w:t>C</w:t>
            </w:r>
          </w:p>
        </w:tc>
        <w:tc>
          <w:tcPr>
            <w:tcW w:w="880" w:type="dxa"/>
            <w:vAlign w:val="bottom"/>
            <w:vMerge w:val="restart"/>
          </w:tcPr>
          <w:p>
            <w:pPr>
              <w:jc w:val="center"/>
              <w:spacing w:after="0"/>
              <w:rPr>
                <w:sz w:val="20"/>
                <w:szCs w:val="20"/>
                <w:color w:val="auto"/>
              </w:rPr>
            </w:pPr>
            <w:r>
              <w:rPr>
                <w:rFonts w:ascii="Arial" w:cs="Arial" w:eastAsia="Arial" w:hAnsi="Arial"/>
                <w:sz w:val="17"/>
                <w:szCs w:val="17"/>
                <w:color w:val="0000FF"/>
                <w:w w:val="91"/>
              </w:rPr>
              <w:t>647,046</w:t>
            </w:r>
          </w:p>
        </w:tc>
        <w:tc>
          <w:tcPr>
            <w:tcW w:w="500" w:type="dxa"/>
            <w:vAlign w:val="bottom"/>
            <w:vMerge w:val="restart"/>
          </w:tcPr>
          <w:p>
            <w:pPr>
              <w:ind w:left="220"/>
              <w:spacing w:after="0"/>
              <w:rPr>
                <w:sz w:val="20"/>
                <w:szCs w:val="20"/>
                <w:color w:val="auto"/>
              </w:rPr>
            </w:pPr>
            <w:r>
              <w:rPr>
                <w:rFonts w:ascii="Arial" w:cs="Arial" w:eastAsia="Arial" w:hAnsi="Arial"/>
                <w:sz w:val="17"/>
                <w:szCs w:val="17"/>
                <w:color w:val="0000FF"/>
              </w:rPr>
              <w:t>A</w:t>
            </w:r>
          </w:p>
        </w:tc>
        <w:tc>
          <w:tcPr>
            <w:tcW w:w="680" w:type="dxa"/>
            <w:vAlign w:val="bottom"/>
            <w:vMerge w:val="restart"/>
          </w:tcPr>
          <w:p>
            <w:pPr>
              <w:jc w:val="right"/>
              <w:ind w:right="3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60" w:type="dxa"/>
            <w:vAlign w:val="bottom"/>
            <w:vMerge w:val="restart"/>
          </w:tcPr>
          <w:p>
            <w:pPr>
              <w:jc w:val="center"/>
              <w:spacing w:after="0"/>
              <w:rPr>
                <w:sz w:val="20"/>
                <w:szCs w:val="20"/>
                <w:color w:val="auto"/>
              </w:rPr>
            </w:pPr>
            <w:r>
              <w:rPr>
                <w:rFonts w:ascii="Arial" w:cs="Arial" w:eastAsia="Arial" w:hAnsi="Arial"/>
                <w:sz w:val="17"/>
                <w:szCs w:val="17"/>
                <w:color w:val="0000FF"/>
                <w:w w:val="91"/>
              </w:rPr>
              <w:t>647,046</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840" w:type="dxa"/>
            <w:vAlign w:val="bottom"/>
          </w:tcPr>
          <w:p>
            <w:pPr>
              <w:ind w:left="80"/>
              <w:spacing w:after="0"/>
              <w:rPr>
                <w:sz w:val="20"/>
                <w:szCs w:val="20"/>
                <w:color w:val="auto"/>
              </w:rPr>
            </w:pPr>
            <w:r>
              <w:rPr>
                <w:rFonts w:ascii="Arial" w:cs="Arial" w:eastAsia="Arial" w:hAnsi="Arial"/>
                <w:sz w:val="17"/>
                <w:szCs w:val="17"/>
                <w:color w:val="0000FF"/>
              </w:rPr>
              <w:t>Global</w:t>
            </w:r>
          </w:p>
        </w:tc>
        <w:tc>
          <w:tcPr>
            <w:tcW w:w="0" w:type="dxa"/>
            <w:vAlign w:val="bottom"/>
          </w:tcPr>
          <w:p>
            <w:pPr>
              <w:spacing w:after="0"/>
              <w:rPr>
                <w:sz w:val="1"/>
                <w:szCs w:val="1"/>
                <w:color w:val="auto"/>
              </w:rPr>
            </w:pPr>
          </w:p>
        </w:tc>
      </w:tr>
      <w:tr>
        <w:trPr>
          <w:trHeight w:val="111"/>
        </w:trPr>
        <w:tc>
          <w:tcPr>
            <w:tcW w:w="2580" w:type="dxa"/>
            <w:vAlign w:val="bottom"/>
            <w:vMerge w:val="continue"/>
          </w:tcPr>
          <w:p>
            <w:pPr>
              <w:spacing w:after="0"/>
              <w:rPr>
                <w:sz w:val="9"/>
                <w:szCs w:val="9"/>
                <w:color w:val="auto"/>
              </w:rPr>
            </w:pPr>
          </w:p>
        </w:tc>
        <w:tc>
          <w:tcPr>
            <w:tcW w:w="19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840" w:type="dxa"/>
            <w:vAlign w:val="bottom"/>
            <w:vMerge w:val="restart"/>
          </w:tcPr>
          <w:p>
            <w:pPr>
              <w:ind w:left="80"/>
              <w:spacing w:after="0"/>
              <w:rPr>
                <w:sz w:val="20"/>
                <w:szCs w:val="20"/>
                <w:color w:val="auto"/>
              </w:rPr>
            </w:pPr>
            <w:r>
              <w:rPr>
                <w:rFonts w:ascii="Arial" w:cs="Arial" w:eastAsia="Arial" w:hAnsi="Arial"/>
                <w:sz w:val="17"/>
                <w:szCs w:val="17"/>
                <w:color w:val="0000FF"/>
              </w:rPr>
              <w:t>Growth</w:t>
            </w:r>
          </w:p>
        </w:tc>
        <w:tc>
          <w:tcPr>
            <w:tcW w:w="0" w:type="dxa"/>
            <w:vAlign w:val="bottom"/>
          </w:tcPr>
          <w:p>
            <w:pPr>
              <w:spacing w:after="0"/>
              <w:rPr>
                <w:sz w:val="1"/>
                <w:szCs w:val="1"/>
                <w:color w:val="auto"/>
              </w:rPr>
            </w:pPr>
          </w:p>
        </w:tc>
      </w:tr>
      <w:tr>
        <w:trPr>
          <w:trHeight w:val="98"/>
        </w:trPr>
        <w:tc>
          <w:tcPr>
            <w:tcW w:w="25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Fund II,</w:t>
            </w:r>
          </w:p>
        </w:tc>
        <w:tc>
          <w:tcPr>
            <w:tcW w:w="0" w:type="dxa"/>
            <w:vAlign w:val="bottom"/>
          </w:tcPr>
          <w:p>
            <w:pPr>
              <w:spacing w:after="0"/>
              <w:rPr>
                <w:sz w:val="1"/>
                <w:szCs w:val="1"/>
                <w:color w:val="auto"/>
              </w:rPr>
            </w:pPr>
          </w:p>
        </w:tc>
      </w:tr>
      <w:tr>
        <w:trPr>
          <w:trHeight w:val="275"/>
        </w:trPr>
        <w:tc>
          <w:tcPr>
            <w:tcW w:w="2580" w:type="dxa"/>
            <w:vAlign w:val="bottom"/>
            <w:tcBorders>
              <w:bottom w:val="single" w:sz="8" w:color="2C2C2C"/>
            </w:tcBorders>
          </w:tcPr>
          <w:p>
            <w:pPr>
              <w:spacing w:after="0"/>
              <w:rPr>
                <w:sz w:val="23"/>
                <w:szCs w:val="23"/>
                <w:color w:val="auto"/>
              </w:rPr>
            </w:pPr>
          </w:p>
        </w:tc>
        <w:tc>
          <w:tcPr>
            <w:tcW w:w="190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ind w:left="80"/>
              <w:spacing w:after="0" w:line="268" w:lineRule="exact"/>
              <w:rPr>
                <w:sz w:val="20"/>
                <w:szCs w:val="20"/>
                <w:color w:val="auto"/>
              </w:rPr>
            </w:pPr>
            <w:r>
              <w:rPr>
                <w:rFonts w:ascii="Arial" w:cs="Arial" w:eastAsia="Arial" w:hAnsi="Arial"/>
                <w:sz w:val="31"/>
                <w:szCs w:val="31"/>
                <w:color w:val="0000FF"/>
                <w:vertAlign w:val="subscript"/>
              </w:rPr>
              <w:t>L.P.</w:t>
            </w:r>
            <w:r>
              <w:rPr>
                <w:rFonts w:ascii="Arial" w:cs="Arial" w:eastAsia="Arial" w:hAnsi="Arial"/>
                <w:sz w:val="10"/>
                <w:szCs w:val="10"/>
                <w:color w:val="008000"/>
              </w:rPr>
              <w:t>(1)(2)</w:t>
            </w:r>
          </w:p>
        </w:tc>
        <w:tc>
          <w:tcPr>
            <w:tcW w:w="0" w:type="dxa"/>
            <w:vAlign w:val="bottom"/>
          </w:tcPr>
          <w:p>
            <w:pPr>
              <w:spacing w:after="0"/>
              <w:rPr>
                <w:sz w:val="1"/>
                <w:szCs w:val="1"/>
                <w:color w:val="auto"/>
              </w:rPr>
            </w:pPr>
          </w:p>
        </w:tc>
      </w:tr>
      <w:tr>
        <w:trPr>
          <w:trHeight w:val="252"/>
        </w:trPr>
        <w:tc>
          <w:tcPr>
            <w:tcW w:w="25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Sequoia</w:t>
            </w: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Global</w:t>
            </w:r>
          </w:p>
        </w:tc>
        <w:tc>
          <w:tcPr>
            <w:tcW w:w="0" w:type="dxa"/>
            <w:vAlign w:val="bottom"/>
          </w:tcPr>
          <w:p>
            <w:pPr>
              <w:spacing w:after="0"/>
              <w:rPr>
                <w:sz w:val="1"/>
                <w:szCs w:val="1"/>
                <w:color w:val="auto"/>
              </w:rPr>
            </w:pPr>
          </w:p>
        </w:tc>
      </w:tr>
      <w:tr>
        <w:trPr>
          <w:trHeight w:val="208"/>
        </w:trPr>
        <w:tc>
          <w:tcPr>
            <w:tcW w:w="258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900" w:type="dxa"/>
            <w:vAlign w:val="bottom"/>
          </w:tcPr>
          <w:p>
            <w:pPr>
              <w:jc w:val="center"/>
              <w:ind w:left="743"/>
              <w:spacing w:after="0"/>
              <w:rPr>
                <w:sz w:val="20"/>
                <w:szCs w:val="20"/>
                <w:color w:val="auto"/>
              </w:rPr>
            </w:pPr>
            <w:r>
              <w:rPr>
                <w:rFonts w:ascii="Arial" w:cs="Arial" w:eastAsia="Arial" w:hAnsi="Arial"/>
                <w:sz w:val="17"/>
                <w:szCs w:val="17"/>
                <w:color w:val="0000FF"/>
                <w:w w:val="89"/>
              </w:rPr>
              <w:t>12/09/2019</w:t>
            </w:r>
          </w:p>
        </w:tc>
        <w:tc>
          <w:tcPr>
            <w:tcW w:w="1100" w:type="dxa"/>
            <w:vAlign w:val="bottom"/>
          </w:tcPr>
          <w:p>
            <w:pPr>
              <w:spacing w:after="0"/>
              <w:rPr>
                <w:sz w:val="18"/>
                <w:szCs w:val="18"/>
                <w:color w:val="auto"/>
              </w:rPr>
            </w:pPr>
          </w:p>
        </w:tc>
        <w:tc>
          <w:tcPr>
            <w:tcW w:w="780" w:type="dxa"/>
            <w:vAlign w:val="bottom"/>
          </w:tcPr>
          <w:p>
            <w:pPr>
              <w:jc w:val="center"/>
              <w:ind w:right="280"/>
              <w:spacing w:after="0"/>
              <w:rPr>
                <w:sz w:val="20"/>
                <w:szCs w:val="20"/>
                <w:color w:val="auto"/>
              </w:rPr>
            </w:pPr>
            <w:r>
              <w:rPr>
                <w:rFonts w:ascii="Arial" w:cs="Arial" w:eastAsia="Arial" w:hAnsi="Arial"/>
                <w:sz w:val="13"/>
                <w:szCs w:val="13"/>
                <w:color w:val="0000FF"/>
                <w:w w:val="84"/>
              </w:rPr>
              <w:t>C</w:t>
            </w:r>
          </w:p>
        </w:tc>
        <w:tc>
          <w:tcPr>
            <w:tcW w:w="880" w:type="dxa"/>
            <w:vAlign w:val="bottom"/>
          </w:tcPr>
          <w:p>
            <w:pPr>
              <w:jc w:val="center"/>
              <w:spacing w:after="0"/>
              <w:rPr>
                <w:sz w:val="20"/>
                <w:szCs w:val="20"/>
                <w:color w:val="auto"/>
              </w:rPr>
            </w:pPr>
            <w:r>
              <w:rPr>
                <w:rFonts w:ascii="Arial" w:cs="Arial" w:eastAsia="Arial" w:hAnsi="Arial"/>
                <w:sz w:val="17"/>
                <w:szCs w:val="17"/>
                <w:color w:val="0000FF"/>
                <w:w w:val="89"/>
              </w:rPr>
              <w:t>8,021</w:t>
            </w:r>
          </w:p>
        </w:tc>
        <w:tc>
          <w:tcPr>
            <w:tcW w:w="500" w:type="dxa"/>
            <w:vAlign w:val="bottom"/>
          </w:tcPr>
          <w:p>
            <w:pPr>
              <w:ind w:left="220"/>
              <w:spacing w:after="0"/>
              <w:rPr>
                <w:sz w:val="20"/>
                <w:szCs w:val="20"/>
                <w:color w:val="auto"/>
              </w:rPr>
            </w:pPr>
            <w:r>
              <w:rPr>
                <w:rFonts w:ascii="Arial" w:cs="Arial" w:eastAsia="Arial" w:hAnsi="Arial"/>
                <w:sz w:val="17"/>
                <w:szCs w:val="17"/>
                <w:color w:val="0000FF"/>
              </w:rPr>
              <w:t>A</w:t>
            </w:r>
          </w:p>
        </w:tc>
        <w:tc>
          <w:tcPr>
            <w:tcW w:w="680" w:type="dxa"/>
            <w:vAlign w:val="bottom"/>
          </w:tcPr>
          <w:p>
            <w:pPr>
              <w:jc w:val="right"/>
              <w:ind w:right="3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60" w:type="dxa"/>
            <w:vAlign w:val="bottom"/>
          </w:tcPr>
          <w:p>
            <w:pPr>
              <w:jc w:val="center"/>
              <w:spacing w:after="0"/>
              <w:rPr>
                <w:sz w:val="20"/>
                <w:szCs w:val="20"/>
                <w:color w:val="auto"/>
              </w:rPr>
            </w:pPr>
            <w:r>
              <w:rPr>
                <w:rFonts w:ascii="Arial" w:cs="Arial" w:eastAsia="Arial" w:hAnsi="Arial"/>
                <w:sz w:val="17"/>
                <w:szCs w:val="17"/>
                <w:color w:val="0000FF"/>
                <w:w w:val="89"/>
              </w:rPr>
              <w:t>8,021</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840" w:type="dxa"/>
            <w:vAlign w:val="bottom"/>
          </w:tcPr>
          <w:p>
            <w:pPr>
              <w:ind w:left="80"/>
              <w:spacing w:after="0"/>
              <w:rPr>
                <w:sz w:val="20"/>
                <w:szCs w:val="20"/>
                <w:color w:val="auto"/>
              </w:rPr>
            </w:pPr>
            <w:r>
              <w:rPr>
                <w:rFonts w:ascii="Arial" w:cs="Arial" w:eastAsia="Arial" w:hAnsi="Arial"/>
                <w:sz w:val="17"/>
                <w:szCs w:val="17"/>
                <w:color w:val="0000FF"/>
              </w:rPr>
              <w:t>Growth II</w:t>
            </w: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Principals</w:t>
            </w: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Fund,</w:t>
            </w:r>
          </w:p>
        </w:tc>
        <w:tc>
          <w:tcPr>
            <w:tcW w:w="0" w:type="dxa"/>
            <w:vAlign w:val="bottom"/>
          </w:tcPr>
          <w:p>
            <w:pPr>
              <w:spacing w:after="0"/>
              <w:rPr>
                <w:sz w:val="1"/>
                <w:szCs w:val="1"/>
                <w:color w:val="auto"/>
              </w:rPr>
            </w:pPr>
          </w:p>
        </w:tc>
      </w:tr>
      <w:tr>
        <w:trPr>
          <w:trHeight w:val="275"/>
        </w:trPr>
        <w:tc>
          <w:tcPr>
            <w:tcW w:w="2580" w:type="dxa"/>
            <w:vAlign w:val="bottom"/>
            <w:tcBorders>
              <w:bottom w:val="single" w:sz="8" w:color="2C2C2C"/>
            </w:tcBorders>
          </w:tcPr>
          <w:p>
            <w:pPr>
              <w:spacing w:after="0"/>
              <w:rPr>
                <w:sz w:val="23"/>
                <w:szCs w:val="23"/>
                <w:color w:val="auto"/>
              </w:rPr>
            </w:pPr>
          </w:p>
        </w:tc>
        <w:tc>
          <w:tcPr>
            <w:tcW w:w="190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ind w:left="80"/>
              <w:spacing w:after="0" w:line="268" w:lineRule="exact"/>
              <w:rPr>
                <w:sz w:val="20"/>
                <w:szCs w:val="20"/>
                <w:color w:val="auto"/>
              </w:rPr>
            </w:pPr>
            <w:r>
              <w:rPr>
                <w:rFonts w:ascii="Arial" w:cs="Arial" w:eastAsia="Arial" w:hAnsi="Arial"/>
                <w:sz w:val="31"/>
                <w:szCs w:val="31"/>
                <w:color w:val="0000FF"/>
                <w:vertAlign w:val="subscript"/>
              </w:rPr>
              <w:t>L.P.</w:t>
            </w:r>
            <w:r>
              <w:rPr>
                <w:rFonts w:ascii="Arial" w:cs="Arial" w:eastAsia="Arial" w:hAnsi="Arial"/>
                <w:sz w:val="10"/>
                <w:szCs w:val="10"/>
                <w:color w:val="008000"/>
              </w:rPr>
              <w:t>(1)(2)</w:t>
            </w:r>
          </w:p>
        </w:tc>
        <w:tc>
          <w:tcPr>
            <w:tcW w:w="0" w:type="dxa"/>
            <w:vAlign w:val="bottom"/>
          </w:tcPr>
          <w:p>
            <w:pPr>
              <w:spacing w:after="0"/>
              <w:rPr>
                <w:sz w:val="1"/>
                <w:szCs w:val="1"/>
                <w:color w:val="auto"/>
              </w:rPr>
            </w:pPr>
          </w:p>
        </w:tc>
      </w:tr>
      <w:tr>
        <w:trPr>
          <w:trHeight w:val="252"/>
        </w:trPr>
        <w:tc>
          <w:tcPr>
            <w:tcW w:w="25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Sequoia</w:t>
            </w: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08"/>
        </w:trPr>
        <w:tc>
          <w:tcPr>
            <w:tcW w:w="258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900" w:type="dxa"/>
            <w:vAlign w:val="bottom"/>
            <w:vMerge w:val="restart"/>
          </w:tcPr>
          <w:p>
            <w:pPr>
              <w:jc w:val="center"/>
              <w:ind w:left="743"/>
              <w:spacing w:after="0"/>
              <w:rPr>
                <w:sz w:val="20"/>
                <w:szCs w:val="20"/>
                <w:color w:val="auto"/>
              </w:rPr>
            </w:pPr>
            <w:r>
              <w:rPr>
                <w:rFonts w:ascii="Arial" w:cs="Arial" w:eastAsia="Arial" w:hAnsi="Arial"/>
                <w:sz w:val="17"/>
                <w:szCs w:val="17"/>
                <w:color w:val="0000FF"/>
                <w:w w:val="89"/>
              </w:rPr>
              <w:t>12/09/2019</w:t>
            </w:r>
          </w:p>
        </w:tc>
        <w:tc>
          <w:tcPr>
            <w:tcW w:w="1100" w:type="dxa"/>
            <w:vAlign w:val="bottom"/>
          </w:tcPr>
          <w:p>
            <w:pPr>
              <w:spacing w:after="0"/>
              <w:rPr>
                <w:sz w:val="18"/>
                <w:szCs w:val="18"/>
                <w:color w:val="auto"/>
              </w:rPr>
            </w:pPr>
          </w:p>
        </w:tc>
        <w:tc>
          <w:tcPr>
            <w:tcW w:w="780" w:type="dxa"/>
            <w:vAlign w:val="bottom"/>
            <w:vMerge w:val="restart"/>
          </w:tcPr>
          <w:p>
            <w:pPr>
              <w:jc w:val="center"/>
              <w:ind w:right="280"/>
              <w:spacing w:after="0"/>
              <w:rPr>
                <w:sz w:val="20"/>
                <w:szCs w:val="20"/>
                <w:color w:val="auto"/>
              </w:rPr>
            </w:pPr>
            <w:r>
              <w:rPr>
                <w:rFonts w:ascii="Arial" w:cs="Arial" w:eastAsia="Arial" w:hAnsi="Arial"/>
                <w:sz w:val="13"/>
                <w:szCs w:val="13"/>
                <w:color w:val="0000FF"/>
                <w:w w:val="84"/>
              </w:rPr>
              <w:t>C</w:t>
            </w:r>
          </w:p>
        </w:tc>
        <w:tc>
          <w:tcPr>
            <w:tcW w:w="880" w:type="dxa"/>
            <w:vAlign w:val="bottom"/>
            <w:vMerge w:val="restart"/>
          </w:tcPr>
          <w:p>
            <w:pPr>
              <w:jc w:val="center"/>
              <w:spacing w:after="0"/>
              <w:rPr>
                <w:sz w:val="20"/>
                <w:szCs w:val="20"/>
                <w:color w:val="auto"/>
              </w:rPr>
            </w:pPr>
            <w:r>
              <w:rPr>
                <w:rFonts w:ascii="Arial" w:cs="Arial" w:eastAsia="Arial" w:hAnsi="Arial"/>
                <w:sz w:val="17"/>
                <w:szCs w:val="17"/>
                <w:color w:val="0000FF"/>
                <w:w w:val="89"/>
              </w:rPr>
              <w:t>1,881,643</w:t>
            </w:r>
          </w:p>
        </w:tc>
        <w:tc>
          <w:tcPr>
            <w:tcW w:w="500" w:type="dxa"/>
            <w:vAlign w:val="bottom"/>
            <w:vMerge w:val="restart"/>
          </w:tcPr>
          <w:p>
            <w:pPr>
              <w:ind w:left="220"/>
              <w:spacing w:after="0"/>
              <w:rPr>
                <w:sz w:val="20"/>
                <w:szCs w:val="20"/>
                <w:color w:val="auto"/>
              </w:rPr>
            </w:pPr>
            <w:r>
              <w:rPr>
                <w:rFonts w:ascii="Arial" w:cs="Arial" w:eastAsia="Arial" w:hAnsi="Arial"/>
                <w:sz w:val="17"/>
                <w:szCs w:val="17"/>
                <w:color w:val="0000FF"/>
              </w:rPr>
              <w:t>A</w:t>
            </w:r>
          </w:p>
        </w:tc>
        <w:tc>
          <w:tcPr>
            <w:tcW w:w="680" w:type="dxa"/>
            <w:vAlign w:val="bottom"/>
            <w:vMerge w:val="restart"/>
          </w:tcPr>
          <w:p>
            <w:pPr>
              <w:jc w:val="right"/>
              <w:ind w:right="3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60" w:type="dxa"/>
            <w:vAlign w:val="bottom"/>
            <w:vMerge w:val="restart"/>
          </w:tcPr>
          <w:p>
            <w:pPr>
              <w:jc w:val="center"/>
              <w:spacing w:after="0"/>
              <w:rPr>
                <w:sz w:val="20"/>
                <w:szCs w:val="20"/>
                <w:color w:val="auto"/>
              </w:rPr>
            </w:pPr>
            <w:r>
              <w:rPr>
                <w:rFonts w:ascii="Arial" w:cs="Arial" w:eastAsia="Arial" w:hAnsi="Arial"/>
                <w:sz w:val="17"/>
                <w:szCs w:val="17"/>
                <w:color w:val="0000FF"/>
                <w:w w:val="89"/>
              </w:rPr>
              <w:t>1,881,643</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840" w:type="dxa"/>
            <w:vAlign w:val="bottom"/>
          </w:tcPr>
          <w:p>
            <w:pPr>
              <w:ind w:left="80"/>
              <w:spacing w:after="0"/>
              <w:rPr>
                <w:sz w:val="20"/>
                <w:szCs w:val="20"/>
                <w:color w:val="auto"/>
              </w:rPr>
            </w:pPr>
            <w:r>
              <w:rPr>
                <w:rFonts w:ascii="Arial" w:cs="Arial" w:eastAsia="Arial" w:hAnsi="Arial"/>
                <w:sz w:val="17"/>
                <w:szCs w:val="17"/>
                <w:color w:val="0000FF"/>
              </w:rPr>
              <w:t>U.S.</w:t>
            </w:r>
          </w:p>
        </w:tc>
        <w:tc>
          <w:tcPr>
            <w:tcW w:w="0" w:type="dxa"/>
            <w:vAlign w:val="bottom"/>
          </w:tcPr>
          <w:p>
            <w:pPr>
              <w:spacing w:after="0"/>
              <w:rPr>
                <w:sz w:val="1"/>
                <w:szCs w:val="1"/>
                <w:color w:val="auto"/>
              </w:rPr>
            </w:pPr>
          </w:p>
        </w:tc>
      </w:tr>
      <w:tr>
        <w:trPr>
          <w:trHeight w:val="111"/>
        </w:trPr>
        <w:tc>
          <w:tcPr>
            <w:tcW w:w="2580" w:type="dxa"/>
            <w:vAlign w:val="bottom"/>
            <w:vMerge w:val="continue"/>
          </w:tcPr>
          <w:p>
            <w:pPr>
              <w:spacing w:after="0"/>
              <w:rPr>
                <w:sz w:val="9"/>
                <w:szCs w:val="9"/>
                <w:color w:val="auto"/>
              </w:rPr>
            </w:pPr>
          </w:p>
        </w:tc>
        <w:tc>
          <w:tcPr>
            <w:tcW w:w="19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840" w:type="dxa"/>
            <w:vAlign w:val="bottom"/>
            <w:vMerge w:val="restart"/>
          </w:tcPr>
          <w:p>
            <w:pPr>
              <w:ind w:left="80"/>
              <w:spacing w:after="0"/>
              <w:rPr>
                <w:sz w:val="20"/>
                <w:szCs w:val="20"/>
                <w:color w:val="auto"/>
              </w:rPr>
            </w:pPr>
            <w:r>
              <w:rPr>
                <w:rFonts w:ascii="Arial" w:cs="Arial" w:eastAsia="Arial" w:hAnsi="Arial"/>
                <w:sz w:val="17"/>
                <w:szCs w:val="17"/>
                <w:color w:val="0000FF"/>
              </w:rPr>
              <w:t>Growth</w:t>
            </w:r>
          </w:p>
        </w:tc>
        <w:tc>
          <w:tcPr>
            <w:tcW w:w="0" w:type="dxa"/>
            <w:vAlign w:val="bottom"/>
          </w:tcPr>
          <w:p>
            <w:pPr>
              <w:spacing w:after="0"/>
              <w:rPr>
                <w:sz w:val="1"/>
                <w:szCs w:val="1"/>
                <w:color w:val="auto"/>
              </w:rPr>
            </w:pPr>
          </w:p>
        </w:tc>
      </w:tr>
      <w:tr>
        <w:trPr>
          <w:trHeight w:val="98"/>
        </w:trPr>
        <w:tc>
          <w:tcPr>
            <w:tcW w:w="25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Fund VII,</w:t>
            </w:r>
          </w:p>
        </w:tc>
        <w:tc>
          <w:tcPr>
            <w:tcW w:w="0" w:type="dxa"/>
            <w:vAlign w:val="bottom"/>
          </w:tcPr>
          <w:p>
            <w:pPr>
              <w:spacing w:after="0"/>
              <w:rPr>
                <w:sz w:val="1"/>
                <w:szCs w:val="1"/>
                <w:color w:val="auto"/>
              </w:rPr>
            </w:pPr>
          </w:p>
        </w:tc>
      </w:tr>
      <w:tr>
        <w:trPr>
          <w:trHeight w:val="275"/>
        </w:trPr>
        <w:tc>
          <w:tcPr>
            <w:tcW w:w="2580" w:type="dxa"/>
            <w:vAlign w:val="bottom"/>
            <w:tcBorders>
              <w:bottom w:val="single" w:sz="8" w:color="2C2C2C"/>
            </w:tcBorders>
          </w:tcPr>
          <w:p>
            <w:pPr>
              <w:spacing w:after="0"/>
              <w:rPr>
                <w:sz w:val="23"/>
                <w:szCs w:val="23"/>
                <w:color w:val="auto"/>
              </w:rPr>
            </w:pPr>
          </w:p>
        </w:tc>
        <w:tc>
          <w:tcPr>
            <w:tcW w:w="190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ind w:left="80"/>
              <w:spacing w:after="0" w:line="268" w:lineRule="exact"/>
              <w:rPr>
                <w:sz w:val="20"/>
                <w:szCs w:val="20"/>
                <w:color w:val="auto"/>
              </w:rPr>
            </w:pPr>
            <w:r>
              <w:rPr>
                <w:rFonts w:ascii="Arial" w:cs="Arial" w:eastAsia="Arial" w:hAnsi="Arial"/>
                <w:sz w:val="31"/>
                <w:szCs w:val="31"/>
                <w:color w:val="0000FF"/>
                <w:vertAlign w:val="subscript"/>
              </w:rPr>
              <w:t>LP</w:t>
            </w:r>
            <w:r>
              <w:rPr>
                <w:rFonts w:ascii="Arial" w:cs="Arial" w:eastAsia="Arial" w:hAnsi="Arial"/>
                <w:sz w:val="10"/>
                <w:szCs w:val="10"/>
                <w:color w:val="008000"/>
              </w:rPr>
              <w:t>(3)</w:t>
            </w:r>
          </w:p>
        </w:tc>
        <w:tc>
          <w:tcPr>
            <w:tcW w:w="0" w:type="dxa"/>
            <w:vAlign w:val="bottom"/>
          </w:tcPr>
          <w:p>
            <w:pPr>
              <w:spacing w:after="0"/>
              <w:rPr>
                <w:sz w:val="1"/>
                <w:szCs w:val="1"/>
                <w:color w:val="auto"/>
              </w:rPr>
            </w:pPr>
          </w:p>
        </w:tc>
      </w:tr>
      <w:tr>
        <w:trPr>
          <w:trHeight w:val="252"/>
        </w:trPr>
        <w:tc>
          <w:tcPr>
            <w:tcW w:w="25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Sequoia</w:t>
            </w: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U.S.</w:t>
            </w:r>
          </w:p>
        </w:tc>
        <w:tc>
          <w:tcPr>
            <w:tcW w:w="0" w:type="dxa"/>
            <w:vAlign w:val="bottom"/>
          </w:tcPr>
          <w:p>
            <w:pPr>
              <w:spacing w:after="0"/>
              <w:rPr>
                <w:sz w:val="1"/>
                <w:szCs w:val="1"/>
                <w:color w:val="auto"/>
              </w:rPr>
            </w:pPr>
          </w:p>
        </w:tc>
      </w:tr>
      <w:tr>
        <w:trPr>
          <w:trHeight w:val="208"/>
        </w:trPr>
        <w:tc>
          <w:tcPr>
            <w:tcW w:w="258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900" w:type="dxa"/>
            <w:vAlign w:val="bottom"/>
            <w:vMerge w:val="restart"/>
          </w:tcPr>
          <w:p>
            <w:pPr>
              <w:jc w:val="center"/>
              <w:ind w:left="743"/>
              <w:spacing w:after="0"/>
              <w:rPr>
                <w:sz w:val="20"/>
                <w:szCs w:val="20"/>
                <w:color w:val="auto"/>
              </w:rPr>
            </w:pPr>
            <w:r>
              <w:rPr>
                <w:rFonts w:ascii="Arial" w:cs="Arial" w:eastAsia="Arial" w:hAnsi="Arial"/>
                <w:sz w:val="17"/>
                <w:szCs w:val="17"/>
                <w:color w:val="0000FF"/>
                <w:w w:val="89"/>
              </w:rPr>
              <w:t>12/09/2019</w:t>
            </w:r>
          </w:p>
        </w:tc>
        <w:tc>
          <w:tcPr>
            <w:tcW w:w="1100" w:type="dxa"/>
            <w:vAlign w:val="bottom"/>
          </w:tcPr>
          <w:p>
            <w:pPr>
              <w:spacing w:after="0"/>
              <w:rPr>
                <w:sz w:val="18"/>
                <w:szCs w:val="18"/>
                <w:color w:val="auto"/>
              </w:rPr>
            </w:pPr>
          </w:p>
        </w:tc>
        <w:tc>
          <w:tcPr>
            <w:tcW w:w="780" w:type="dxa"/>
            <w:vAlign w:val="bottom"/>
            <w:vMerge w:val="restart"/>
          </w:tcPr>
          <w:p>
            <w:pPr>
              <w:jc w:val="center"/>
              <w:ind w:right="280"/>
              <w:spacing w:after="0"/>
              <w:rPr>
                <w:sz w:val="20"/>
                <w:szCs w:val="20"/>
                <w:color w:val="auto"/>
              </w:rPr>
            </w:pPr>
            <w:r>
              <w:rPr>
                <w:rFonts w:ascii="Arial" w:cs="Arial" w:eastAsia="Arial" w:hAnsi="Arial"/>
                <w:sz w:val="13"/>
                <w:szCs w:val="13"/>
                <w:color w:val="0000FF"/>
                <w:w w:val="84"/>
              </w:rPr>
              <w:t>C</w:t>
            </w:r>
          </w:p>
        </w:tc>
        <w:tc>
          <w:tcPr>
            <w:tcW w:w="880" w:type="dxa"/>
            <w:vAlign w:val="bottom"/>
            <w:vMerge w:val="restart"/>
          </w:tcPr>
          <w:p>
            <w:pPr>
              <w:jc w:val="center"/>
              <w:spacing w:after="0"/>
              <w:rPr>
                <w:sz w:val="20"/>
                <w:szCs w:val="20"/>
                <w:color w:val="auto"/>
              </w:rPr>
            </w:pPr>
            <w:r>
              <w:rPr>
                <w:rFonts w:ascii="Arial" w:cs="Arial" w:eastAsia="Arial" w:hAnsi="Arial"/>
                <w:sz w:val="17"/>
                <w:szCs w:val="17"/>
                <w:color w:val="0000FF"/>
                <w:w w:val="91"/>
              </w:rPr>
              <w:t>122,450</w:t>
            </w:r>
          </w:p>
        </w:tc>
        <w:tc>
          <w:tcPr>
            <w:tcW w:w="500" w:type="dxa"/>
            <w:vAlign w:val="bottom"/>
            <w:vMerge w:val="restart"/>
          </w:tcPr>
          <w:p>
            <w:pPr>
              <w:ind w:left="220"/>
              <w:spacing w:after="0"/>
              <w:rPr>
                <w:sz w:val="20"/>
                <w:szCs w:val="20"/>
                <w:color w:val="auto"/>
              </w:rPr>
            </w:pPr>
            <w:r>
              <w:rPr>
                <w:rFonts w:ascii="Arial" w:cs="Arial" w:eastAsia="Arial" w:hAnsi="Arial"/>
                <w:sz w:val="17"/>
                <w:szCs w:val="17"/>
                <w:color w:val="0000FF"/>
              </w:rPr>
              <w:t>A</w:t>
            </w:r>
          </w:p>
        </w:tc>
        <w:tc>
          <w:tcPr>
            <w:tcW w:w="680" w:type="dxa"/>
            <w:vAlign w:val="bottom"/>
            <w:vMerge w:val="restart"/>
          </w:tcPr>
          <w:p>
            <w:pPr>
              <w:jc w:val="right"/>
              <w:ind w:right="3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60" w:type="dxa"/>
            <w:vAlign w:val="bottom"/>
            <w:vMerge w:val="restart"/>
          </w:tcPr>
          <w:p>
            <w:pPr>
              <w:jc w:val="center"/>
              <w:spacing w:after="0"/>
              <w:rPr>
                <w:sz w:val="20"/>
                <w:szCs w:val="20"/>
                <w:color w:val="auto"/>
              </w:rPr>
            </w:pPr>
            <w:r>
              <w:rPr>
                <w:rFonts w:ascii="Arial" w:cs="Arial" w:eastAsia="Arial" w:hAnsi="Arial"/>
                <w:sz w:val="17"/>
                <w:szCs w:val="17"/>
                <w:color w:val="0000FF"/>
                <w:w w:val="91"/>
              </w:rPr>
              <w:t>122,450</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840" w:type="dxa"/>
            <w:vAlign w:val="bottom"/>
          </w:tcPr>
          <w:p>
            <w:pPr>
              <w:ind w:left="80"/>
              <w:spacing w:after="0"/>
              <w:rPr>
                <w:sz w:val="20"/>
                <w:szCs w:val="20"/>
                <w:color w:val="auto"/>
              </w:rPr>
            </w:pPr>
            <w:r>
              <w:rPr>
                <w:rFonts w:ascii="Arial" w:cs="Arial" w:eastAsia="Arial" w:hAnsi="Arial"/>
                <w:sz w:val="17"/>
                <w:szCs w:val="17"/>
                <w:color w:val="0000FF"/>
              </w:rPr>
              <w:t>Growth</w:t>
            </w:r>
          </w:p>
        </w:tc>
        <w:tc>
          <w:tcPr>
            <w:tcW w:w="0" w:type="dxa"/>
            <w:vAlign w:val="bottom"/>
          </w:tcPr>
          <w:p>
            <w:pPr>
              <w:spacing w:after="0"/>
              <w:rPr>
                <w:sz w:val="1"/>
                <w:szCs w:val="1"/>
                <w:color w:val="auto"/>
              </w:rPr>
            </w:pPr>
          </w:p>
        </w:tc>
      </w:tr>
      <w:tr>
        <w:trPr>
          <w:trHeight w:val="111"/>
        </w:trPr>
        <w:tc>
          <w:tcPr>
            <w:tcW w:w="2580" w:type="dxa"/>
            <w:vAlign w:val="bottom"/>
            <w:vMerge w:val="continue"/>
          </w:tcPr>
          <w:p>
            <w:pPr>
              <w:spacing w:after="0"/>
              <w:rPr>
                <w:sz w:val="9"/>
                <w:szCs w:val="9"/>
                <w:color w:val="auto"/>
              </w:rPr>
            </w:pPr>
          </w:p>
        </w:tc>
        <w:tc>
          <w:tcPr>
            <w:tcW w:w="19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840" w:type="dxa"/>
            <w:vAlign w:val="bottom"/>
            <w:vMerge w:val="restart"/>
          </w:tcPr>
          <w:p>
            <w:pPr>
              <w:ind w:left="80"/>
              <w:spacing w:after="0"/>
              <w:rPr>
                <w:sz w:val="20"/>
                <w:szCs w:val="20"/>
                <w:color w:val="auto"/>
              </w:rPr>
            </w:pPr>
            <w:r>
              <w:rPr>
                <w:rFonts w:ascii="Arial" w:cs="Arial" w:eastAsia="Arial" w:hAnsi="Arial"/>
                <w:sz w:val="17"/>
                <w:szCs w:val="17"/>
                <w:color w:val="0000FF"/>
              </w:rPr>
              <w:t>VII</w:t>
            </w:r>
          </w:p>
        </w:tc>
        <w:tc>
          <w:tcPr>
            <w:tcW w:w="0" w:type="dxa"/>
            <w:vAlign w:val="bottom"/>
          </w:tcPr>
          <w:p>
            <w:pPr>
              <w:spacing w:after="0"/>
              <w:rPr>
                <w:sz w:val="1"/>
                <w:szCs w:val="1"/>
                <w:color w:val="auto"/>
              </w:rPr>
            </w:pPr>
          </w:p>
        </w:tc>
      </w:tr>
      <w:tr>
        <w:trPr>
          <w:trHeight w:val="98"/>
        </w:trPr>
        <w:tc>
          <w:tcPr>
            <w:tcW w:w="25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Principals</w:t>
            </w: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Fund,</w:t>
            </w:r>
          </w:p>
        </w:tc>
        <w:tc>
          <w:tcPr>
            <w:tcW w:w="0" w:type="dxa"/>
            <w:vAlign w:val="bottom"/>
          </w:tcPr>
          <w:p>
            <w:pPr>
              <w:spacing w:after="0"/>
              <w:rPr>
                <w:sz w:val="1"/>
                <w:szCs w:val="1"/>
                <w:color w:val="auto"/>
              </w:rPr>
            </w:pPr>
          </w:p>
        </w:tc>
      </w:tr>
      <w:tr>
        <w:trPr>
          <w:trHeight w:val="275"/>
        </w:trPr>
        <w:tc>
          <w:tcPr>
            <w:tcW w:w="2580" w:type="dxa"/>
            <w:vAlign w:val="bottom"/>
            <w:tcBorders>
              <w:bottom w:val="single" w:sz="8" w:color="2C2C2C"/>
            </w:tcBorders>
          </w:tcPr>
          <w:p>
            <w:pPr>
              <w:spacing w:after="0"/>
              <w:rPr>
                <w:sz w:val="23"/>
                <w:szCs w:val="23"/>
                <w:color w:val="auto"/>
              </w:rPr>
            </w:pPr>
          </w:p>
        </w:tc>
        <w:tc>
          <w:tcPr>
            <w:tcW w:w="190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ind w:left="80"/>
              <w:spacing w:after="0" w:line="268" w:lineRule="exact"/>
              <w:rPr>
                <w:sz w:val="20"/>
                <w:szCs w:val="20"/>
                <w:color w:val="auto"/>
              </w:rPr>
            </w:pPr>
            <w:r>
              <w:rPr>
                <w:rFonts w:ascii="Arial" w:cs="Arial" w:eastAsia="Arial" w:hAnsi="Arial"/>
                <w:sz w:val="31"/>
                <w:szCs w:val="31"/>
                <w:color w:val="0000FF"/>
                <w:vertAlign w:val="subscript"/>
              </w:rPr>
              <w:t>LP</w:t>
            </w:r>
            <w:r>
              <w:rPr>
                <w:rFonts w:ascii="Arial" w:cs="Arial" w:eastAsia="Arial" w:hAnsi="Arial"/>
                <w:sz w:val="10"/>
                <w:szCs w:val="10"/>
                <w:color w:val="008000"/>
              </w:rPr>
              <w:t>(3)</w:t>
            </w:r>
          </w:p>
        </w:tc>
        <w:tc>
          <w:tcPr>
            <w:tcW w:w="0" w:type="dxa"/>
            <w:vAlign w:val="bottom"/>
          </w:tcPr>
          <w:p>
            <w:pPr>
              <w:spacing w:after="0"/>
              <w:rPr>
                <w:sz w:val="1"/>
                <w:szCs w:val="1"/>
                <w:color w:val="auto"/>
              </w:rPr>
            </w:pPr>
          </w:p>
        </w:tc>
      </w:tr>
      <w:tr>
        <w:trPr>
          <w:trHeight w:val="252"/>
        </w:trPr>
        <w:tc>
          <w:tcPr>
            <w:tcW w:w="25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Sequoia</w:t>
            </w: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08"/>
        </w:trPr>
        <w:tc>
          <w:tcPr>
            <w:tcW w:w="258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900" w:type="dxa"/>
            <w:vAlign w:val="bottom"/>
            <w:vMerge w:val="restart"/>
          </w:tcPr>
          <w:p>
            <w:pPr>
              <w:jc w:val="center"/>
              <w:ind w:left="743"/>
              <w:spacing w:after="0"/>
              <w:rPr>
                <w:sz w:val="20"/>
                <w:szCs w:val="20"/>
                <w:color w:val="auto"/>
              </w:rPr>
            </w:pPr>
            <w:r>
              <w:rPr>
                <w:rFonts w:ascii="Arial" w:cs="Arial" w:eastAsia="Arial" w:hAnsi="Arial"/>
                <w:sz w:val="17"/>
                <w:szCs w:val="17"/>
                <w:color w:val="0000FF"/>
                <w:w w:val="89"/>
              </w:rPr>
              <w:t>12/09/2019</w:t>
            </w:r>
          </w:p>
        </w:tc>
        <w:tc>
          <w:tcPr>
            <w:tcW w:w="1100" w:type="dxa"/>
            <w:vAlign w:val="bottom"/>
          </w:tcPr>
          <w:p>
            <w:pPr>
              <w:spacing w:after="0"/>
              <w:rPr>
                <w:sz w:val="18"/>
                <w:szCs w:val="18"/>
                <w:color w:val="auto"/>
              </w:rPr>
            </w:pPr>
          </w:p>
        </w:tc>
        <w:tc>
          <w:tcPr>
            <w:tcW w:w="780" w:type="dxa"/>
            <w:vAlign w:val="bottom"/>
            <w:vMerge w:val="restart"/>
          </w:tcPr>
          <w:p>
            <w:pPr>
              <w:jc w:val="center"/>
              <w:ind w:right="280"/>
              <w:spacing w:after="0"/>
              <w:rPr>
                <w:sz w:val="20"/>
                <w:szCs w:val="20"/>
                <w:color w:val="auto"/>
              </w:rPr>
            </w:pPr>
            <w:r>
              <w:rPr>
                <w:rFonts w:ascii="Arial" w:cs="Arial" w:eastAsia="Arial" w:hAnsi="Arial"/>
                <w:sz w:val="13"/>
                <w:szCs w:val="13"/>
                <w:color w:val="0000FF"/>
                <w:w w:val="84"/>
              </w:rPr>
              <w:t>C</w:t>
            </w:r>
          </w:p>
        </w:tc>
        <w:tc>
          <w:tcPr>
            <w:tcW w:w="880" w:type="dxa"/>
            <w:vAlign w:val="bottom"/>
            <w:vMerge w:val="restart"/>
          </w:tcPr>
          <w:p>
            <w:pPr>
              <w:jc w:val="center"/>
              <w:spacing w:after="0"/>
              <w:rPr>
                <w:sz w:val="20"/>
                <w:szCs w:val="20"/>
                <w:color w:val="auto"/>
              </w:rPr>
            </w:pPr>
            <w:r>
              <w:rPr>
                <w:rFonts w:ascii="Arial" w:cs="Arial" w:eastAsia="Arial" w:hAnsi="Arial"/>
                <w:sz w:val="17"/>
                <w:szCs w:val="17"/>
                <w:color w:val="0000FF"/>
                <w:w w:val="92"/>
              </w:rPr>
              <w:t>38,908</w:t>
            </w:r>
          </w:p>
        </w:tc>
        <w:tc>
          <w:tcPr>
            <w:tcW w:w="500" w:type="dxa"/>
            <w:vAlign w:val="bottom"/>
            <w:vMerge w:val="restart"/>
          </w:tcPr>
          <w:p>
            <w:pPr>
              <w:ind w:left="220"/>
              <w:spacing w:after="0"/>
              <w:rPr>
                <w:sz w:val="20"/>
                <w:szCs w:val="20"/>
                <w:color w:val="auto"/>
              </w:rPr>
            </w:pPr>
            <w:r>
              <w:rPr>
                <w:rFonts w:ascii="Arial" w:cs="Arial" w:eastAsia="Arial" w:hAnsi="Arial"/>
                <w:sz w:val="17"/>
                <w:szCs w:val="17"/>
                <w:color w:val="0000FF"/>
              </w:rPr>
              <w:t>A</w:t>
            </w:r>
          </w:p>
        </w:tc>
        <w:tc>
          <w:tcPr>
            <w:tcW w:w="680" w:type="dxa"/>
            <w:vAlign w:val="bottom"/>
            <w:vMerge w:val="restart"/>
          </w:tcPr>
          <w:p>
            <w:pPr>
              <w:jc w:val="right"/>
              <w:ind w:right="3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60" w:type="dxa"/>
            <w:vAlign w:val="bottom"/>
            <w:vMerge w:val="restart"/>
          </w:tcPr>
          <w:p>
            <w:pPr>
              <w:jc w:val="center"/>
              <w:spacing w:after="0"/>
              <w:rPr>
                <w:sz w:val="20"/>
                <w:szCs w:val="20"/>
                <w:color w:val="auto"/>
              </w:rPr>
            </w:pPr>
            <w:r>
              <w:rPr>
                <w:rFonts w:ascii="Arial" w:cs="Arial" w:eastAsia="Arial" w:hAnsi="Arial"/>
                <w:sz w:val="17"/>
                <w:szCs w:val="17"/>
                <w:color w:val="0000FF"/>
                <w:w w:val="88"/>
              </w:rPr>
              <w:t>38,908</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840" w:type="dxa"/>
            <w:vAlign w:val="bottom"/>
          </w:tcPr>
          <w:p>
            <w:pPr>
              <w:ind w:left="80"/>
              <w:spacing w:after="0"/>
              <w:rPr>
                <w:sz w:val="20"/>
                <w:szCs w:val="20"/>
                <w:color w:val="auto"/>
              </w:rPr>
            </w:pPr>
            <w:r>
              <w:rPr>
                <w:rFonts w:ascii="Arial" w:cs="Arial" w:eastAsia="Arial" w:hAnsi="Arial"/>
                <w:sz w:val="17"/>
                <w:szCs w:val="17"/>
                <w:color w:val="0000FF"/>
              </w:rPr>
              <w:t>U.S.</w:t>
            </w:r>
          </w:p>
        </w:tc>
        <w:tc>
          <w:tcPr>
            <w:tcW w:w="0" w:type="dxa"/>
            <w:vAlign w:val="bottom"/>
          </w:tcPr>
          <w:p>
            <w:pPr>
              <w:spacing w:after="0"/>
              <w:rPr>
                <w:sz w:val="1"/>
                <w:szCs w:val="1"/>
                <w:color w:val="auto"/>
              </w:rPr>
            </w:pPr>
          </w:p>
        </w:tc>
      </w:tr>
      <w:tr>
        <w:trPr>
          <w:trHeight w:val="111"/>
        </w:trPr>
        <w:tc>
          <w:tcPr>
            <w:tcW w:w="2580" w:type="dxa"/>
            <w:vAlign w:val="bottom"/>
            <w:vMerge w:val="continue"/>
          </w:tcPr>
          <w:p>
            <w:pPr>
              <w:spacing w:after="0"/>
              <w:rPr>
                <w:sz w:val="9"/>
                <w:szCs w:val="9"/>
                <w:color w:val="auto"/>
              </w:rPr>
            </w:pPr>
          </w:p>
        </w:tc>
        <w:tc>
          <w:tcPr>
            <w:tcW w:w="19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840" w:type="dxa"/>
            <w:vAlign w:val="bottom"/>
            <w:vMerge w:val="restart"/>
          </w:tcPr>
          <w:p>
            <w:pPr>
              <w:ind w:left="80"/>
              <w:spacing w:after="0"/>
              <w:rPr>
                <w:sz w:val="20"/>
                <w:szCs w:val="20"/>
                <w:color w:val="auto"/>
              </w:rPr>
            </w:pPr>
            <w:r>
              <w:rPr>
                <w:rFonts w:ascii="Arial" w:cs="Arial" w:eastAsia="Arial" w:hAnsi="Arial"/>
                <w:sz w:val="17"/>
                <w:szCs w:val="17"/>
                <w:color w:val="0000FF"/>
              </w:rPr>
              <w:t>Growth</w:t>
            </w:r>
          </w:p>
        </w:tc>
        <w:tc>
          <w:tcPr>
            <w:tcW w:w="0" w:type="dxa"/>
            <w:vAlign w:val="bottom"/>
          </w:tcPr>
          <w:p>
            <w:pPr>
              <w:spacing w:after="0"/>
              <w:rPr>
                <w:sz w:val="1"/>
                <w:szCs w:val="1"/>
                <w:color w:val="auto"/>
              </w:rPr>
            </w:pPr>
          </w:p>
        </w:tc>
      </w:tr>
      <w:tr>
        <w:trPr>
          <w:trHeight w:val="98"/>
        </w:trPr>
        <w:tc>
          <w:tcPr>
            <w:tcW w:w="25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Fund V,</w:t>
            </w:r>
          </w:p>
        </w:tc>
        <w:tc>
          <w:tcPr>
            <w:tcW w:w="0" w:type="dxa"/>
            <w:vAlign w:val="bottom"/>
          </w:tcPr>
          <w:p>
            <w:pPr>
              <w:spacing w:after="0"/>
              <w:rPr>
                <w:sz w:val="1"/>
                <w:szCs w:val="1"/>
                <w:color w:val="auto"/>
              </w:rPr>
            </w:pPr>
          </w:p>
        </w:tc>
      </w:tr>
      <w:tr>
        <w:trPr>
          <w:trHeight w:val="275"/>
        </w:trPr>
        <w:tc>
          <w:tcPr>
            <w:tcW w:w="2580" w:type="dxa"/>
            <w:vAlign w:val="bottom"/>
            <w:tcBorders>
              <w:bottom w:val="single" w:sz="8" w:color="2C2C2C"/>
            </w:tcBorders>
          </w:tcPr>
          <w:p>
            <w:pPr>
              <w:spacing w:after="0"/>
              <w:rPr>
                <w:sz w:val="23"/>
                <w:szCs w:val="23"/>
                <w:color w:val="auto"/>
              </w:rPr>
            </w:pPr>
          </w:p>
        </w:tc>
        <w:tc>
          <w:tcPr>
            <w:tcW w:w="190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ind w:left="80"/>
              <w:spacing w:after="0" w:line="268" w:lineRule="exact"/>
              <w:rPr>
                <w:sz w:val="20"/>
                <w:szCs w:val="20"/>
                <w:color w:val="auto"/>
              </w:rPr>
            </w:pPr>
            <w:r>
              <w:rPr>
                <w:rFonts w:ascii="Arial" w:cs="Arial" w:eastAsia="Arial" w:hAnsi="Arial"/>
                <w:sz w:val="31"/>
                <w:szCs w:val="31"/>
                <w:color w:val="0000FF"/>
                <w:vertAlign w:val="subscript"/>
              </w:rPr>
              <w:t>LP</w:t>
            </w:r>
            <w:r>
              <w:rPr>
                <w:rFonts w:ascii="Arial" w:cs="Arial" w:eastAsia="Arial" w:hAnsi="Arial"/>
                <w:sz w:val="10"/>
                <w:szCs w:val="10"/>
                <w:color w:val="008000"/>
              </w:rPr>
              <w:t>(4)</w:t>
            </w:r>
          </w:p>
        </w:tc>
        <w:tc>
          <w:tcPr>
            <w:tcW w:w="0" w:type="dxa"/>
            <w:vAlign w:val="bottom"/>
          </w:tcPr>
          <w:p>
            <w:pPr>
              <w:spacing w:after="0"/>
              <w:rPr>
                <w:sz w:val="1"/>
                <w:szCs w:val="1"/>
                <w:color w:val="auto"/>
              </w:rPr>
            </w:pPr>
          </w:p>
        </w:tc>
      </w:tr>
      <w:tr>
        <w:trPr>
          <w:trHeight w:val="252"/>
        </w:trPr>
        <w:tc>
          <w:tcPr>
            <w:tcW w:w="25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Sequoia</w:t>
            </w: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08"/>
        </w:trPr>
        <w:tc>
          <w:tcPr>
            <w:tcW w:w="258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900" w:type="dxa"/>
            <w:vAlign w:val="bottom"/>
            <w:vMerge w:val="restart"/>
          </w:tcPr>
          <w:p>
            <w:pPr>
              <w:jc w:val="center"/>
              <w:ind w:left="743"/>
              <w:spacing w:after="0"/>
              <w:rPr>
                <w:sz w:val="20"/>
                <w:szCs w:val="20"/>
                <w:color w:val="auto"/>
              </w:rPr>
            </w:pPr>
            <w:r>
              <w:rPr>
                <w:rFonts w:ascii="Arial" w:cs="Arial" w:eastAsia="Arial" w:hAnsi="Arial"/>
                <w:sz w:val="17"/>
                <w:szCs w:val="17"/>
                <w:color w:val="0000FF"/>
                <w:w w:val="89"/>
              </w:rPr>
              <w:t>12/09/2019</w:t>
            </w:r>
          </w:p>
        </w:tc>
        <w:tc>
          <w:tcPr>
            <w:tcW w:w="1100" w:type="dxa"/>
            <w:vAlign w:val="bottom"/>
          </w:tcPr>
          <w:p>
            <w:pPr>
              <w:spacing w:after="0"/>
              <w:rPr>
                <w:sz w:val="18"/>
                <w:szCs w:val="18"/>
                <w:color w:val="auto"/>
              </w:rPr>
            </w:pPr>
          </w:p>
        </w:tc>
        <w:tc>
          <w:tcPr>
            <w:tcW w:w="780" w:type="dxa"/>
            <w:vAlign w:val="bottom"/>
            <w:vMerge w:val="restart"/>
          </w:tcPr>
          <w:p>
            <w:pPr>
              <w:jc w:val="center"/>
              <w:ind w:right="260"/>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(5)</w:t>
            </w:r>
          </w:p>
        </w:tc>
        <w:tc>
          <w:tcPr>
            <w:tcW w:w="880" w:type="dxa"/>
            <w:vAlign w:val="bottom"/>
            <w:vMerge w:val="restart"/>
          </w:tcPr>
          <w:p>
            <w:pPr>
              <w:jc w:val="center"/>
              <w:spacing w:after="0"/>
              <w:rPr>
                <w:sz w:val="20"/>
                <w:szCs w:val="20"/>
                <w:color w:val="auto"/>
              </w:rPr>
            </w:pPr>
            <w:r>
              <w:rPr>
                <w:rFonts w:ascii="Arial" w:cs="Arial" w:eastAsia="Arial" w:hAnsi="Arial"/>
                <w:sz w:val="17"/>
                <w:szCs w:val="17"/>
                <w:color w:val="0000FF"/>
                <w:w w:val="91"/>
              </w:rPr>
              <w:t>647,046</w:t>
            </w:r>
          </w:p>
        </w:tc>
        <w:tc>
          <w:tcPr>
            <w:tcW w:w="500" w:type="dxa"/>
            <w:vAlign w:val="bottom"/>
            <w:vMerge w:val="restart"/>
          </w:tcPr>
          <w:p>
            <w:pPr>
              <w:ind w:left="220"/>
              <w:spacing w:after="0"/>
              <w:rPr>
                <w:sz w:val="20"/>
                <w:szCs w:val="20"/>
                <w:color w:val="auto"/>
              </w:rPr>
            </w:pPr>
            <w:r>
              <w:rPr>
                <w:rFonts w:ascii="Arial" w:cs="Arial" w:eastAsia="Arial" w:hAnsi="Arial"/>
                <w:sz w:val="17"/>
                <w:szCs w:val="17"/>
                <w:color w:val="0000FF"/>
              </w:rPr>
              <w:t>D</w:t>
            </w:r>
          </w:p>
        </w:tc>
        <w:tc>
          <w:tcPr>
            <w:tcW w:w="680" w:type="dxa"/>
            <w:vAlign w:val="bottom"/>
            <w:vMerge w:val="restart"/>
          </w:tcPr>
          <w:p>
            <w:pPr>
              <w:jc w:val="right"/>
              <w:ind w:right="3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60" w:type="dxa"/>
            <w:vAlign w:val="bottom"/>
            <w:vMerge w:val="restart"/>
          </w:tcPr>
          <w:p>
            <w:pPr>
              <w:jc w:val="center"/>
              <w:spacing w:after="0"/>
              <w:rPr>
                <w:sz w:val="20"/>
                <w:szCs w:val="20"/>
                <w:color w:val="auto"/>
              </w:rPr>
            </w:pPr>
            <w:r>
              <w:rPr>
                <w:rFonts w:ascii="Arial" w:cs="Arial" w:eastAsia="Arial" w:hAnsi="Arial"/>
                <w:sz w:val="17"/>
                <w:szCs w:val="17"/>
                <w:color w:val="0000FF"/>
                <w:w w:val="84"/>
              </w:rPr>
              <w:t>0</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840" w:type="dxa"/>
            <w:vAlign w:val="bottom"/>
          </w:tcPr>
          <w:p>
            <w:pPr>
              <w:ind w:left="80"/>
              <w:spacing w:after="0"/>
              <w:rPr>
                <w:sz w:val="20"/>
                <w:szCs w:val="20"/>
                <w:color w:val="auto"/>
              </w:rPr>
            </w:pPr>
            <w:r>
              <w:rPr>
                <w:rFonts w:ascii="Arial" w:cs="Arial" w:eastAsia="Arial" w:hAnsi="Arial"/>
                <w:sz w:val="17"/>
                <w:szCs w:val="17"/>
                <w:color w:val="0000FF"/>
              </w:rPr>
              <w:t>Global</w:t>
            </w:r>
          </w:p>
        </w:tc>
        <w:tc>
          <w:tcPr>
            <w:tcW w:w="0" w:type="dxa"/>
            <w:vAlign w:val="bottom"/>
          </w:tcPr>
          <w:p>
            <w:pPr>
              <w:spacing w:after="0"/>
              <w:rPr>
                <w:sz w:val="1"/>
                <w:szCs w:val="1"/>
                <w:color w:val="auto"/>
              </w:rPr>
            </w:pPr>
          </w:p>
        </w:tc>
      </w:tr>
      <w:tr>
        <w:trPr>
          <w:trHeight w:val="130"/>
        </w:trPr>
        <w:tc>
          <w:tcPr>
            <w:tcW w:w="2580" w:type="dxa"/>
            <w:vAlign w:val="bottom"/>
            <w:vMerge w:val="continue"/>
          </w:tcPr>
          <w:p>
            <w:pPr>
              <w:spacing w:after="0"/>
              <w:rPr>
                <w:sz w:val="11"/>
                <w:szCs w:val="11"/>
                <w:color w:val="auto"/>
              </w:rPr>
            </w:pPr>
          </w:p>
        </w:tc>
        <w:tc>
          <w:tcPr>
            <w:tcW w:w="190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7"/>
                <w:szCs w:val="17"/>
                <w:color w:val="0000FF"/>
              </w:rPr>
              <w:t>Growth</w:t>
            </w:r>
          </w:p>
        </w:tc>
        <w:tc>
          <w:tcPr>
            <w:tcW w:w="0" w:type="dxa"/>
            <w:vAlign w:val="bottom"/>
          </w:tcPr>
          <w:p>
            <w:pPr>
              <w:spacing w:after="0"/>
              <w:rPr>
                <w:sz w:val="1"/>
                <w:szCs w:val="1"/>
                <w:color w:val="auto"/>
              </w:rPr>
            </w:pPr>
          </w:p>
        </w:tc>
      </w:tr>
      <w:tr>
        <w:trPr>
          <w:trHeight w:val="78"/>
        </w:trPr>
        <w:tc>
          <w:tcPr>
            <w:tcW w:w="25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Fund II,</w:t>
            </w:r>
          </w:p>
        </w:tc>
        <w:tc>
          <w:tcPr>
            <w:tcW w:w="0" w:type="dxa"/>
            <w:vAlign w:val="bottom"/>
          </w:tcPr>
          <w:p>
            <w:pPr>
              <w:spacing w:after="0"/>
              <w:rPr>
                <w:sz w:val="1"/>
                <w:szCs w:val="1"/>
                <w:color w:val="auto"/>
              </w:rPr>
            </w:pPr>
          </w:p>
        </w:tc>
      </w:tr>
      <w:tr>
        <w:trPr>
          <w:trHeight w:val="275"/>
        </w:trPr>
        <w:tc>
          <w:tcPr>
            <w:tcW w:w="2580" w:type="dxa"/>
            <w:vAlign w:val="bottom"/>
            <w:tcBorders>
              <w:bottom w:val="single" w:sz="8" w:color="2C2C2C"/>
            </w:tcBorders>
          </w:tcPr>
          <w:p>
            <w:pPr>
              <w:spacing w:after="0"/>
              <w:rPr>
                <w:sz w:val="23"/>
                <w:szCs w:val="23"/>
                <w:color w:val="auto"/>
              </w:rPr>
            </w:pPr>
          </w:p>
        </w:tc>
        <w:tc>
          <w:tcPr>
            <w:tcW w:w="190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ind w:left="80"/>
              <w:spacing w:after="0" w:line="268" w:lineRule="exact"/>
              <w:rPr>
                <w:sz w:val="20"/>
                <w:szCs w:val="20"/>
                <w:color w:val="auto"/>
              </w:rPr>
            </w:pPr>
            <w:r>
              <w:rPr>
                <w:rFonts w:ascii="Arial" w:cs="Arial" w:eastAsia="Arial" w:hAnsi="Arial"/>
                <w:sz w:val="31"/>
                <w:szCs w:val="31"/>
                <w:color w:val="0000FF"/>
                <w:vertAlign w:val="subscript"/>
              </w:rPr>
              <w:t>L.P.</w:t>
            </w:r>
            <w:r>
              <w:rPr>
                <w:rFonts w:ascii="Arial" w:cs="Arial" w:eastAsia="Arial" w:hAnsi="Arial"/>
                <w:sz w:val="10"/>
                <w:szCs w:val="10"/>
                <w:color w:val="008000"/>
              </w:rPr>
              <w:t>(1)(2)</w:t>
            </w:r>
          </w:p>
        </w:tc>
        <w:tc>
          <w:tcPr>
            <w:tcW w:w="0" w:type="dxa"/>
            <w:vAlign w:val="bottom"/>
          </w:tcPr>
          <w:p>
            <w:pPr>
              <w:spacing w:after="0"/>
              <w:rPr>
                <w:sz w:val="1"/>
                <w:szCs w:val="1"/>
                <w:color w:val="auto"/>
              </w:rPr>
            </w:pPr>
          </w:p>
        </w:tc>
      </w:tr>
      <w:tr>
        <w:trPr>
          <w:trHeight w:val="252"/>
        </w:trPr>
        <w:tc>
          <w:tcPr>
            <w:tcW w:w="25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Sequoia</w:t>
            </w: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Global</w:t>
            </w:r>
          </w:p>
        </w:tc>
        <w:tc>
          <w:tcPr>
            <w:tcW w:w="0" w:type="dxa"/>
            <w:vAlign w:val="bottom"/>
          </w:tcPr>
          <w:p>
            <w:pPr>
              <w:spacing w:after="0"/>
              <w:rPr>
                <w:sz w:val="1"/>
                <w:szCs w:val="1"/>
                <w:color w:val="auto"/>
              </w:rPr>
            </w:pPr>
          </w:p>
        </w:tc>
      </w:tr>
      <w:tr>
        <w:trPr>
          <w:trHeight w:val="208"/>
        </w:trPr>
        <w:tc>
          <w:tcPr>
            <w:tcW w:w="258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900" w:type="dxa"/>
            <w:vAlign w:val="bottom"/>
          </w:tcPr>
          <w:p>
            <w:pPr>
              <w:jc w:val="center"/>
              <w:ind w:left="743"/>
              <w:spacing w:after="0"/>
              <w:rPr>
                <w:sz w:val="20"/>
                <w:szCs w:val="20"/>
                <w:color w:val="auto"/>
              </w:rPr>
            </w:pPr>
            <w:r>
              <w:rPr>
                <w:rFonts w:ascii="Arial" w:cs="Arial" w:eastAsia="Arial" w:hAnsi="Arial"/>
                <w:sz w:val="17"/>
                <w:szCs w:val="17"/>
                <w:color w:val="0000FF"/>
                <w:w w:val="89"/>
              </w:rPr>
              <w:t>12/09/2019</w:t>
            </w:r>
          </w:p>
        </w:tc>
        <w:tc>
          <w:tcPr>
            <w:tcW w:w="1100" w:type="dxa"/>
            <w:vAlign w:val="bottom"/>
          </w:tcPr>
          <w:p>
            <w:pPr>
              <w:spacing w:after="0"/>
              <w:rPr>
                <w:sz w:val="18"/>
                <w:szCs w:val="18"/>
                <w:color w:val="auto"/>
              </w:rPr>
            </w:pPr>
          </w:p>
        </w:tc>
        <w:tc>
          <w:tcPr>
            <w:tcW w:w="780" w:type="dxa"/>
            <w:vAlign w:val="bottom"/>
          </w:tcPr>
          <w:p>
            <w:pPr>
              <w:jc w:val="center"/>
              <w:ind w:right="260"/>
              <w:spacing w:after="0" w:line="207" w:lineRule="exact"/>
              <w:rPr>
                <w:sz w:val="20"/>
                <w:szCs w:val="20"/>
                <w:color w:val="auto"/>
              </w:rPr>
            </w:pPr>
            <w:r>
              <w:rPr>
                <w:rFonts w:ascii="Arial" w:cs="Arial" w:eastAsia="Arial" w:hAnsi="Arial"/>
                <w:sz w:val="24"/>
                <w:szCs w:val="24"/>
                <w:color w:val="0000FF"/>
                <w:w w:val="88"/>
                <w:vertAlign w:val="subscript"/>
              </w:rPr>
              <w:t>J</w:t>
            </w:r>
            <w:r>
              <w:rPr>
                <w:rFonts w:ascii="Arial" w:cs="Arial" w:eastAsia="Arial" w:hAnsi="Arial"/>
                <w:sz w:val="10"/>
                <w:szCs w:val="10"/>
                <w:color w:val="008000"/>
                <w:w w:val="88"/>
              </w:rPr>
              <w:t>(5)</w:t>
            </w:r>
          </w:p>
        </w:tc>
        <w:tc>
          <w:tcPr>
            <w:tcW w:w="880" w:type="dxa"/>
            <w:vAlign w:val="bottom"/>
          </w:tcPr>
          <w:p>
            <w:pPr>
              <w:jc w:val="center"/>
              <w:spacing w:after="0"/>
              <w:rPr>
                <w:sz w:val="20"/>
                <w:szCs w:val="20"/>
                <w:color w:val="auto"/>
              </w:rPr>
            </w:pPr>
            <w:r>
              <w:rPr>
                <w:rFonts w:ascii="Arial" w:cs="Arial" w:eastAsia="Arial" w:hAnsi="Arial"/>
                <w:sz w:val="17"/>
                <w:szCs w:val="17"/>
                <w:color w:val="0000FF"/>
                <w:w w:val="89"/>
              </w:rPr>
              <w:t>8,021</w:t>
            </w:r>
          </w:p>
        </w:tc>
        <w:tc>
          <w:tcPr>
            <w:tcW w:w="500" w:type="dxa"/>
            <w:vAlign w:val="bottom"/>
          </w:tcPr>
          <w:p>
            <w:pPr>
              <w:ind w:left="220"/>
              <w:spacing w:after="0"/>
              <w:rPr>
                <w:sz w:val="20"/>
                <w:szCs w:val="20"/>
                <w:color w:val="auto"/>
              </w:rPr>
            </w:pPr>
            <w:r>
              <w:rPr>
                <w:rFonts w:ascii="Arial" w:cs="Arial" w:eastAsia="Arial" w:hAnsi="Arial"/>
                <w:sz w:val="17"/>
                <w:szCs w:val="17"/>
                <w:color w:val="0000FF"/>
              </w:rPr>
              <w:t>D</w:t>
            </w:r>
          </w:p>
        </w:tc>
        <w:tc>
          <w:tcPr>
            <w:tcW w:w="680" w:type="dxa"/>
            <w:vAlign w:val="bottom"/>
          </w:tcPr>
          <w:p>
            <w:pPr>
              <w:jc w:val="right"/>
              <w:ind w:right="3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60" w:type="dxa"/>
            <w:vAlign w:val="bottom"/>
          </w:tcPr>
          <w:p>
            <w:pPr>
              <w:jc w:val="center"/>
              <w:spacing w:after="0"/>
              <w:rPr>
                <w:sz w:val="20"/>
                <w:szCs w:val="20"/>
                <w:color w:val="auto"/>
              </w:rPr>
            </w:pPr>
            <w:r>
              <w:rPr>
                <w:rFonts w:ascii="Arial" w:cs="Arial" w:eastAsia="Arial" w:hAnsi="Arial"/>
                <w:sz w:val="17"/>
                <w:szCs w:val="17"/>
                <w:color w:val="0000FF"/>
                <w:w w:val="84"/>
              </w:rPr>
              <w:t>0</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840" w:type="dxa"/>
            <w:vAlign w:val="bottom"/>
          </w:tcPr>
          <w:p>
            <w:pPr>
              <w:ind w:left="80"/>
              <w:spacing w:after="0"/>
              <w:rPr>
                <w:sz w:val="20"/>
                <w:szCs w:val="20"/>
                <w:color w:val="auto"/>
              </w:rPr>
            </w:pPr>
            <w:r>
              <w:rPr>
                <w:rFonts w:ascii="Arial" w:cs="Arial" w:eastAsia="Arial" w:hAnsi="Arial"/>
                <w:sz w:val="17"/>
                <w:szCs w:val="17"/>
                <w:color w:val="0000FF"/>
              </w:rPr>
              <w:t>Growth II</w:t>
            </w: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Principals</w:t>
            </w: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Fund,</w:t>
            </w:r>
          </w:p>
        </w:tc>
        <w:tc>
          <w:tcPr>
            <w:tcW w:w="0" w:type="dxa"/>
            <w:vAlign w:val="bottom"/>
          </w:tcPr>
          <w:p>
            <w:pPr>
              <w:spacing w:after="0"/>
              <w:rPr>
                <w:sz w:val="1"/>
                <w:szCs w:val="1"/>
                <w:color w:val="auto"/>
              </w:rPr>
            </w:pPr>
          </w:p>
        </w:tc>
      </w:tr>
      <w:tr>
        <w:trPr>
          <w:trHeight w:val="269"/>
        </w:trPr>
        <w:tc>
          <w:tcPr>
            <w:tcW w:w="2580" w:type="dxa"/>
            <w:vAlign w:val="bottom"/>
            <w:tcBorders>
              <w:bottom w:val="single" w:sz="8" w:color="808080"/>
            </w:tcBorders>
          </w:tcPr>
          <w:p>
            <w:pPr>
              <w:spacing w:after="0"/>
              <w:rPr>
                <w:sz w:val="23"/>
                <w:szCs w:val="23"/>
                <w:color w:val="auto"/>
              </w:rPr>
            </w:pPr>
          </w:p>
        </w:tc>
        <w:tc>
          <w:tcPr>
            <w:tcW w:w="1900" w:type="dxa"/>
            <w:vAlign w:val="bottom"/>
            <w:tcBorders>
              <w:bottom w:val="single" w:sz="8" w:color="808080"/>
            </w:tcBorders>
          </w:tcPr>
          <w:p>
            <w:pPr>
              <w:spacing w:after="0"/>
              <w:rPr>
                <w:sz w:val="23"/>
                <w:szCs w:val="23"/>
                <w:color w:val="auto"/>
              </w:rPr>
            </w:pPr>
          </w:p>
        </w:tc>
        <w:tc>
          <w:tcPr>
            <w:tcW w:w="11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880" w:type="dxa"/>
            <w:vAlign w:val="bottom"/>
            <w:tcBorders>
              <w:bottom w:val="single" w:sz="8" w:color="808080"/>
            </w:tcBorders>
          </w:tcPr>
          <w:p>
            <w:pPr>
              <w:spacing w:after="0"/>
              <w:rPr>
                <w:sz w:val="23"/>
                <w:szCs w:val="23"/>
                <w:color w:val="auto"/>
              </w:rPr>
            </w:pPr>
          </w:p>
        </w:tc>
        <w:tc>
          <w:tcPr>
            <w:tcW w:w="500" w:type="dxa"/>
            <w:vAlign w:val="bottom"/>
            <w:tcBorders>
              <w:bottom w:val="single" w:sz="8" w:color="808080"/>
            </w:tcBorders>
          </w:tcPr>
          <w:p>
            <w:pPr>
              <w:spacing w:after="0"/>
              <w:rPr>
                <w:sz w:val="23"/>
                <w:szCs w:val="23"/>
                <w:color w:val="auto"/>
              </w:rPr>
            </w:pPr>
          </w:p>
        </w:tc>
        <w:tc>
          <w:tcPr>
            <w:tcW w:w="680" w:type="dxa"/>
            <w:vAlign w:val="bottom"/>
            <w:tcBorders>
              <w:bottom w:val="single" w:sz="8" w:color="808080"/>
            </w:tcBorders>
          </w:tcPr>
          <w:p>
            <w:pPr>
              <w:spacing w:after="0"/>
              <w:rPr>
                <w:sz w:val="23"/>
                <w:szCs w:val="23"/>
                <w:color w:val="auto"/>
              </w:rPr>
            </w:pPr>
          </w:p>
        </w:tc>
        <w:tc>
          <w:tcPr>
            <w:tcW w:w="1160" w:type="dxa"/>
            <w:vAlign w:val="bottom"/>
            <w:tcBorders>
              <w:bottom w:val="single" w:sz="8" w:color="808080"/>
            </w:tcBorders>
          </w:tcPr>
          <w:p>
            <w:pPr>
              <w:spacing w:after="0"/>
              <w:rPr>
                <w:sz w:val="23"/>
                <w:szCs w:val="23"/>
                <w:color w:val="auto"/>
              </w:rPr>
            </w:pPr>
          </w:p>
        </w:tc>
        <w:tc>
          <w:tcPr>
            <w:tcW w:w="980" w:type="dxa"/>
            <w:vAlign w:val="bottom"/>
            <w:tcBorders>
              <w:bottom w:val="single" w:sz="8" w:color="808080"/>
            </w:tcBorders>
          </w:tcPr>
          <w:p>
            <w:pPr>
              <w:spacing w:after="0"/>
              <w:rPr>
                <w:sz w:val="23"/>
                <w:szCs w:val="23"/>
                <w:color w:val="auto"/>
              </w:rPr>
            </w:pPr>
          </w:p>
        </w:tc>
        <w:tc>
          <w:tcPr>
            <w:tcW w:w="840" w:type="dxa"/>
            <w:vAlign w:val="bottom"/>
            <w:tcBorders>
              <w:bottom w:val="single" w:sz="8" w:color="808080"/>
            </w:tcBorders>
          </w:tcPr>
          <w:p>
            <w:pPr>
              <w:ind w:left="80"/>
              <w:spacing w:after="0" w:line="268" w:lineRule="exact"/>
              <w:rPr>
                <w:sz w:val="20"/>
                <w:szCs w:val="20"/>
                <w:color w:val="auto"/>
              </w:rPr>
            </w:pPr>
            <w:r>
              <w:rPr>
                <w:rFonts w:ascii="Arial" w:cs="Arial" w:eastAsia="Arial" w:hAnsi="Arial"/>
                <w:sz w:val="31"/>
                <w:szCs w:val="31"/>
                <w:color w:val="0000FF"/>
                <w:vertAlign w:val="subscript"/>
              </w:rPr>
              <w:t>L.P.</w:t>
            </w:r>
            <w:r>
              <w:rPr>
                <w:rFonts w:ascii="Arial" w:cs="Arial" w:eastAsia="Arial" w:hAnsi="Arial"/>
                <w:sz w:val="10"/>
                <w:szCs w:val="10"/>
                <w:color w:val="008000"/>
              </w:rPr>
              <w:t>(1)(2)</w:t>
            </w:r>
          </w:p>
        </w:tc>
        <w:tc>
          <w:tcPr>
            <w:tcW w:w="0" w:type="dxa"/>
            <w:vAlign w:val="bottom"/>
          </w:tcPr>
          <w:p>
            <w:pPr>
              <w:spacing w:after="0"/>
              <w:rPr>
                <w:sz w:val="1"/>
                <w:szCs w:val="1"/>
                <w:color w:val="auto"/>
              </w:rPr>
            </w:pPr>
          </w:p>
        </w:tc>
      </w:tr>
    </w:tbl>
    <w:p>
      <w:pPr>
        <w:sectPr>
          <w:pgSz w:w="11900" w:h="16838" w:orient="portrait"/>
          <w:cols w:equalWidth="0" w:num="1">
            <w:col w:w="11420"/>
          </w:cols>
          <w:pgMar w:left="240" w:top="222" w:right="239" w:bottom="0" w:gutter="0" w:footer="0" w:header="0"/>
          <w:type w:val="continuous"/>
        </w:sectPr>
      </w:pPr>
    </w:p>
    <w:bookmarkStart w:id="1" w:name="page2"/>
    <w:bookmarkEnd w:id="1"/>
    <w:p>
      <w:pPr>
        <w:spacing w:after="0" w:line="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77100"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77100" cy="10515600"/>
                    </a:xfrm>
                    <a:prstGeom prst="rect">
                      <a:avLst/>
                    </a:prstGeom>
                    <a:noFill/>
                  </pic:spPr>
                </pic:pic>
              </a:graphicData>
            </a:graphic>
          </wp:anchor>
        </w:drawing>
      </w: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4"/>
          </w:tcPr>
          <w:p>
            <w:pPr>
              <w:ind w:left="8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3"/>
                <w:szCs w:val="13"/>
                <w:color w:val="auto"/>
              </w:rPr>
            </w:pPr>
          </w:p>
        </w:tc>
        <w:tc>
          <w:tcPr>
            <w:tcW w:w="20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gridSpan w:val="2"/>
          </w:tcPr>
          <w:p>
            <w:pPr>
              <w:ind w:left="860"/>
              <w:spacing w:after="0" w:line="128" w:lineRule="exact"/>
              <w:rPr>
                <w:sz w:val="20"/>
                <w:szCs w:val="20"/>
                <w:color w:val="auto"/>
              </w:rPr>
            </w:pPr>
            <w:r>
              <w:rPr>
                <w:rFonts w:ascii="Arial" w:cs="Arial" w:eastAsia="Arial" w:hAnsi="Arial"/>
                <w:sz w:val="12"/>
                <w:szCs w:val="12"/>
                <w:b w:val="1"/>
                <w:bCs w:val="1"/>
                <w:color w:val="auto"/>
                <w:w w:val="92"/>
              </w:rPr>
              <w:t>Date</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6"/>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940" w:type="dxa"/>
            <w:vAlign w:val="bottom"/>
            <w:gridSpan w:val="4"/>
          </w:tcPr>
          <w:p>
            <w:pPr>
              <w:ind w:left="860"/>
              <w:spacing w:after="0" w:line="130"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Beneficially</w:t>
            </w:r>
          </w:p>
        </w:tc>
        <w:tc>
          <w:tcPr>
            <w:tcW w:w="540" w:type="dxa"/>
            <w:vAlign w:val="bottom"/>
          </w:tcPr>
          <w:p>
            <w:pPr>
              <w:spacing w:after="0"/>
              <w:rPr>
                <w:sz w:val="11"/>
                <w:szCs w:val="11"/>
                <w:color w:val="auto"/>
              </w:rPr>
            </w:pP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40" w:type="dxa"/>
            <w:vAlign w:val="bottom"/>
            <w:gridSpan w:val="3"/>
          </w:tcPr>
          <w:p>
            <w:pPr>
              <w:ind w:left="400"/>
              <w:spacing w:after="0" w:line="130" w:lineRule="exact"/>
              <w:rPr>
                <w:sz w:val="20"/>
                <w:szCs w:val="20"/>
                <w:color w:val="auto"/>
              </w:rPr>
            </w:pPr>
            <w:r>
              <w:rPr>
                <w:rFonts w:ascii="Arial" w:cs="Arial" w:eastAsia="Arial" w:hAnsi="Arial"/>
                <w:sz w:val="12"/>
                <w:szCs w:val="12"/>
                <w:b w:val="1"/>
                <w:bCs w:val="1"/>
                <w:color w:val="auto"/>
                <w:w w:val="99"/>
              </w:rPr>
              <w:t>(A) or</w:t>
            </w:r>
          </w:p>
        </w:tc>
        <w:tc>
          <w:tcPr>
            <w:tcW w:w="7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60" w:type="dxa"/>
            <w:vAlign w:val="bottom"/>
            <w:gridSpan w:val="2"/>
            <w:vMerge w:val="restart"/>
          </w:tcPr>
          <w:p>
            <w:pPr>
              <w:ind w:left="400"/>
              <w:spacing w:after="0"/>
              <w:rPr>
                <w:sz w:val="20"/>
                <w:szCs w:val="20"/>
                <w:color w:val="auto"/>
              </w:rPr>
            </w:pPr>
            <w:r>
              <w:rPr>
                <w:rFonts w:ascii="Arial" w:cs="Arial" w:eastAsia="Arial" w:hAnsi="Arial"/>
                <w:sz w:val="12"/>
                <w:szCs w:val="12"/>
                <w:b w:val="1"/>
                <w:bCs w:val="1"/>
                <w:color w:val="auto"/>
              </w:rPr>
              <w:t>(D)</w:t>
            </w:r>
          </w:p>
        </w:tc>
        <w:tc>
          <w:tcPr>
            <w:tcW w:w="8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gridSpan w:val="3"/>
            <w:vMerge w:val="restart"/>
          </w:tcPr>
          <w:p>
            <w:pPr>
              <w:ind w:left="960"/>
              <w:spacing w:after="0"/>
              <w:rPr>
                <w:sz w:val="20"/>
                <w:szCs w:val="20"/>
                <w:color w:val="auto"/>
              </w:rPr>
            </w:pPr>
            <w:r>
              <w:rPr>
                <w:rFonts w:ascii="Arial" w:cs="Arial" w:eastAsia="Arial" w:hAnsi="Arial"/>
                <w:sz w:val="17"/>
                <w:szCs w:val="17"/>
                <w:color w:val="0000FF"/>
              </w:rPr>
              <w:t>12/09/2019</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restart"/>
          </w:tcPr>
          <w:p>
            <w:pPr>
              <w:jc w:val="right"/>
              <w:ind w:right="324"/>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(5)</w:t>
            </w:r>
          </w:p>
        </w:tc>
        <w:tc>
          <w:tcPr>
            <w:tcW w:w="120" w:type="dxa"/>
            <w:vAlign w:val="bottom"/>
          </w:tcPr>
          <w:p>
            <w:pPr>
              <w:spacing w:after="0"/>
              <w:rPr>
                <w:sz w:val="18"/>
                <w:szCs w:val="18"/>
                <w:color w:val="auto"/>
              </w:rPr>
            </w:pPr>
          </w:p>
        </w:tc>
        <w:tc>
          <w:tcPr>
            <w:tcW w:w="1060" w:type="dxa"/>
            <w:vAlign w:val="bottom"/>
            <w:gridSpan w:val="2"/>
            <w:vMerge w:val="restart"/>
          </w:tcPr>
          <w:p>
            <w:pPr>
              <w:jc w:val="center"/>
              <w:ind w:right="159"/>
              <w:spacing w:after="0"/>
              <w:rPr>
                <w:sz w:val="20"/>
                <w:szCs w:val="20"/>
                <w:color w:val="auto"/>
              </w:rPr>
            </w:pPr>
            <w:r>
              <w:rPr>
                <w:rFonts w:ascii="Arial" w:cs="Arial" w:eastAsia="Arial" w:hAnsi="Arial"/>
                <w:sz w:val="17"/>
                <w:szCs w:val="17"/>
                <w:color w:val="0000FF"/>
                <w:w w:val="89"/>
              </w:rPr>
              <w:t>1,881,643</w:t>
            </w:r>
          </w:p>
        </w:tc>
        <w:tc>
          <w:tcPr>
            <w:tcW w:w="140" w:type="dxa"/>
            <w:vAlign w:val="bottom"/>
            <w:vMerge w:val="restart"/>
          </w:tcPr>
          <w:p>
            <w:pPr>
              <w:spacing w:after="0"/>
              <w:rPr>
                <w:sz w:val="20"/>
                <w:szCs w:val="20"/>
                <w:color w:val="auto"/>
              </w:rPr>
            </w:pPr>
            <w:r>
              <w:rPr>
                <w:rFonts w:ascii="Arial" w:cs="Arial" w:eastAsia="Arial" w:hAnsi="Arial"/>
                <w:sz w:val="17"/>
                <w:szCs w:val="17"/>
                <w:color w:val="0000FF"/>
                <w:w w:val="97"/>
              </w:rPr>
              <w:t>D</w:t>
            </w:r>
          </w:p>
        </w:tc>
        <w:tc>
          <w:tcPr>
            <w:tcW w:w="8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40" w:type="dxa"/>
            <w:vAlign w:val="bottom"/>
          </w:tcPr>
          <w:p>
            <w:pPr>
              <w:spacing w:after="0"/>
              <w:rPr>
                <w:sz w:val="18"/>
                <w:szCs w:val="18"/>
                <w:color w:val="auto"/>
              </w:rPr>
            </w:pPr>
          </w:p>
        </w:tc>
        <w:tc>
          <w:tcPr>
            <w:tcW w:w="720" w:type="dxa"/>
            <w:vAlign w:val="bottom"/>
            <w:vMerge w:val="restart"/>
          </w:tcPr>
          <w:p>
            <w:pPr>
              <w:ind w:left="560"/>
              <w:spacing w:after="0"/>
              <w:rPr>
                <w:sz w:val="20"/>
                <w:szCs w:val="20"/>
                <w:color w:val="auto"/>
              </w:rPr>
            </w:pPr>
            <w:r>
              <w:rPr>
                <w:rFonts w:ascii="Arial" w:cs="Arial" w:eastAsia="Arial" w:hAnsi="Arial"/>
                <w:sz w:val="17"/>
                <w:szCs w:val="17"/>
                <w:color w:val="0000FF"/>
              </w:rPr>
              <w:t>0</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spacing w:after="0"/>
              <w:rPr>
                <w:sz w:val="20"/>
                <w:szCs w:val="20"/>
                <w:color w:val="auto"/>
              </w:rPr>
            </w:pPr>
            <w:r>
              <w:rPr>
                <w:rFonts w:ascii="Arial" w:cs="Arial" w:eastAsia="Arial" w:hAnsi="Arial"/>
                <w:sz w:val="17"/>
                <w:szCs w:val="17"/>
                <w:color w:val="0000FF"/>
              </w:rPr>
              <w:t>U.S.</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gridSpan w:val="6"/>
            <w:vMerge w:val="continue"/>
          </w:tcPr>
          <w:p>
            <w:pPr>
              <w:spacing w:after="0"/>
              <w:rPr>
                <w:sz w:val="11"/>
                <w:szCs w:val="11"/>
                <w:color w:val="auto"/>
              </w:rPr>
            </w:pPr>
          </w:p>
        </w:tc>
        <w:tc>
          <w:tcPr>
            <w:tcW w:w="18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60" w:type="dxa"/>
            <w:vAlign w:val="bottom"/>
            <w:gridSpan w:val="3"/>
            <w:vMerge w:val="restart"/>
          </w:tcPr>
          <w:p>
            <w:pPr>
              <w:spacing w:after="0"/>
              <w:rPr>
                <w:sz w:val="20"/>
                <w:szCs w:val="20"/>
                <w:color w:val="auto"/>
              </w:rPr>
            </w:pPr>
            <w:r>
              <w:rPr>
                <w:rFonts w:ascii="Arial" w:cs="Arial" w:eastAsia="Arial" w:hAnsi="Arial"/>
                <w:sz w:val="17"/>
                <w:szCs w:val="17"/>
                <w:color w:val="0000FF"/>
              </w:rPr>
              <w:t>Growth</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Fund VII,</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line="268" w:lineRule="exact"/>
              <w:rPr>
                <w:sz w:val="20"/>
                <w:szCs w:val="20"/>
                <w:color w:val="auto"/>
              </w:rPr>
            </w:pPr>
            <w:r>
              <w:rPr>
                <w:rFonts w:ascii="Arial" w:cs="Arial" w:eastAsia="Arial" w:hAnsi="Arial"/>
                <w:sz w:val="31"/>
                <w:szCs w:val="31"/>
                <w:color w:val="0000FF"/>
                <w:vertAlign w:val="subscript"/>
              </w:rPr>
              <w:t>LP</w:t>
            </w:r>
            <w:r>
              <w:rPr>
                <w:rFonts w:ascii="Arial" w:cs="Arial" w:eastAsia="Arial" w:hAnsi="Arial"/>
                <w:sz w:val="10"/>
                <w:szCs w:val="10"/>
                <w:color w:val="008000"/>
              </w:rPr>
              <w:t>(3)</w:t>
            </w:r>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U.S.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gridSpan w:val="3"/>
            <w:vMerge w:val="restart"/>
          </w:tcPr>
          <w:p>
            <w:pPr>
              <w:ind w:left="960"/>
              <w:spacing w:after="0"/>
              <w:rPr>
                <w:sz w:val="20"/>
                <w:szCs w:val="20"/>
                <w:color w:val="auto"/>
              </w:rPr>
            </w:pPr>
            <w:r>
              <w:rPr>
                <w:rFonts w:ascii="Arial" w:cs="Arial" w:eastAsia="Arial" w:hAnsi="Arial"/>
                <w:sz w:val="17"/>
                <w:szCs w:val="17"/>
                <w:color w:val="0000FF"/>
              </w:rPr>
              <w:t>12/09/2019</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restart"/>
          </w:tcPr>
          <w:p>
            <w:pPr>
              <w:jc w:val="right"/>
              <w:ind w:right="324"/>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(5)</w:t>
            </w:r>
          </w:p>
        </w:tc>
        <w:tc>
          <w:tcPr>
            <w:tcW w:w="120" w:type="dxa"/>
            <w:vAlign w:val="bottom"/>
          </w:tcPr>
          <w:p>
            <w:pPr>
              <w:spacing w:after="0"/>
              <w:rPr>
                <w:sz w:val="18"/>
                <w:szCs w:val="18"/>
                <w:color w:val="auto"/>
              </w:rPr>
            </w:pPr>
          </w:p>
        </w:tc>
        <w:tc>
          <w:tcPr>
            <w:tcW w:w="1060" w:type="dxa"/>
            <w:vAlign w:val="bottom"/>
            <w:gridSpan w:val="2"/>
            <w:vMerge w:val="restart"/>
          </w:tcPr>
          <w:p>
            <w:pPr>
              <w:jc w:val="center"/>
              <w:ind w:right="159"/>
              <w:spacing w:after="0"/>
              <w:rPr>
                <w:sz w:val="20"/>
                <w:szCs w:val="20"/>
                <w:color w:val="auto"/>
              </w:rPr>
            </w:pPr>
            <w:r>
              <w:rPr>
                <w:rFonts w:ascii="Arial" w:cs="Arial" w:eastAsia="Arial" w:hAnsi="Arial"/>
                <w:sz w:val="17"/>
                <w:szCs w:val="17"/>
                <w:color w:val="0000FF"/>
                <w:w w:val="91"/>
              </w:rPr>
              <w:t>122,450</w:t>
            </w:r>
          </w:p>
        </w:tc>
        <w:tc>
          <w:tcPr>
            <w:tcW w:w="140" w:type="dxa"/>
            <w:vAlign w:val="bottom"/>
            <w:vMerge w:val="restart"/>
          </w:tcPr>
          <w:p>
            <w:pPr>
              <w:spacing w:after="0"/>
              <w:rPr>
                <w:sz w:val="20"/>
                <w:szCs w:val="20"/>
                <w:color w:val="auto"/>
              </w:rPr>
            </w:pPr>
            <w:r>
              <w:rPr>
                <w:rFonts w:ascii="Arial" w:cs="Arial" w:eastAsia="Arial" w:hAnsi="Arial"/>
                <w:sz w:val="17"/>
                <w:szCs w:val="17"/>
                <w:color w:val="0000FF"/>
                <w:w w:val="97"/>
              </w:rPr>
              <w:t>D</w:t>
            </w:r>
          </w:p>
        </w:tc>
        <w:tc>
          <w:tcPr>
            <w:tcW w:w="8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40" w:type="dxa"/>
            <w:vAlign w:val="bottom"/>
          </w:tcPr>
          <w:p>
            <w:pPr>
              <w:spacing w:after="0"/>
              <w:rPr>
                <w:sz w:val="18"/>
                <w:szCs w:val="18"/>
                <w:color w:val="auto"/>
              </w:rPr>
            </w:pPr>
          </w:p>
        </w:tc>
        <w:tc>
          <w:tcPr>
            <w:tcW w:w="720" w:type="dxa"/>
            <w:vAlign w:val="bottom"/>
            <w:vMerge w:val="restart"/>
          </w:tcPr>
          <w:p>
            <w:pPr>
              <w:ind w:left="560"/>
              <w:spacing w:after="0"/>
              <w:rPr>
                <w:sz w:val="20"/>
                <w:szCs w:val="20"/>
                <w:color w:val="auto"/>
              </w:rPr>
            </w:pPr>
            <w:r>
              <w:rPr>
                <w:rFonts w:ascii="Arial" w:cs="Arial" w:eastAsia="Arial" w:hAnsi="Arial"/>
                <w:sz w:val="17"/>
                <w:szCs w:val="17"/>
                <w:color w:val="0000FF"/>
              </w:rPr>
              <w:t>0</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spacing w:after="0"/>
              <w:rPr>
                <w:sz w:val="20"/>
                <w:szCs w:val="20"/>
                <w:color w:val="auto"/>
              </w:rPr>
            </w:pPr>
            <w:r>
              <w:rPr>
                <w:rFonts w:ascii="Arial" w:cs="Arial" w:eastAsia="Arial" w:hAnsi="Arial"/>
                <w:sz w:val="17"/>
                <w:szCs w:val="17"/>
                <w:color w:val="0000FF"/>
              </w:rPr>
              <w:t>Growth</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gridSpan w:val="6"/>
            <w:vMerge w:val="continue"/>
          </w:tcPr>
          <w:p>
            <w:pPr>
              <w:spacing w:after="0"/>
              <w:rPr>
                <w:sz w:val="11"/>
                <w:szCs w:val="11"/>
                <w:color w:val="auto"/>
              </w:rPr>
            </w:pPr>
          </w:p>
        </w:tc>
        <w:tc>
          <w:tcPr>
            <w:tcW w:w="18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60" w:type="dxa"/>
            <w:vAlign w:val="bottom"/>
            <w:gridSpan w:val="3"/>
            <w:vMerge w:val="restart"/>
          </w:tcPr>
          <w:p>
            <w:pPr>
              <w:spacing w:after="0"/>
              <w:rPr>
                <w:sz w:val="20"/>
                <w:szCs w:val="20"/>
                <w:color w:val="auto"/>
              </w:rPr>
            </w:pPr>
            <w:r>
              <w:rPr>
                <w:rFonts w:ascii="Arial" w:cs="Arial" w:eastAsia="Arial" w:hAnsi="Arial"/>
                <w:sz w:val="17"/>
                <w:szCs w:val="17"/>
                <w:color w:val="0000FF"/>
              </w:rPr>
              <w:t>VII</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Principals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Fund,</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line="268" w:lineRule="exact"/>
              <w:rPr>
                <w:sz w:val="20"/>
                <w:szCs w:val="20"/>
                <w:color w:val="auto"/>
              </w:rPr>
            </w:pPr>
            <w:r>
              <w:rPr>
                <w:rFonts w:ascii="Arial" w:cs="Arial" w:eastAsia="Arial" w:hAnsi="Arial"/>
                <w:sz w:val="31"/>
                <w:szCs w:val="31"/>
                <w:color w:val="0000FF"/>
                <w:vertAlign w:val="subscript"/>
              </w:rPr>
              <w:t>LP</w:t>
            </w:r>
            <w:r>
              <w:rPr>
                <w:rFonts w:ascii="Arial" w:cs="Arial" w:eastAsia="Arial" w:hAnsi="Arial"/>
                <w:sz w:val="10"/>
                <w:szCs w:val="10"/>
                <w:color w:val="008000"/>
              </w:rPr>
              <w:t>(3)</w:t>
            </w:r>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gridSpan w:val="3"/>
            <w:vMerge w:val="restart"/>
          </w:tcPr>
          <w:p>
            <w:pPr>
              <w:ind w:left="960"/>
              <w:spacing w:after="0"/>
              <w:rPr>
                <w:sz w:val="20"/>
                <w:szCs w:val="20"/>
                <w:color w:val="auto"/>
              </w:rPr>
            </w:pPr>
            <w:r>
              <w:rPr>
                <w:rFonts w:ascii="Arial" w:cs="Arial" w:eastAsia="Arial" w:hAnsi="Arial"/>
                <w:sz w:val="17"/>
                <w:szCs w:val="17"/>
                <w:color w:val="0000FF"/>
              </w:rPr>
              <w:t>12/09/2019</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restart"/>
          </w:tcPr>
          <w:p>
            <w:pPr>
              <w:jc w:val="right"/>
              <w:ind w:right="324"/>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(5)</w:t>
            </w:r>
          </w:p>
        </w:tc>
        <w:tc>
          <w:tcPr>
            <w:tcW w:w="120" w:type="dxa"/>
            <w:vAlign w:val="bottom"/>
          </w:tcPr>
          <w:p>
            <w:pPr>
              <w:spacing w:after="0"/>
              <w:rPr>
                <w:sz w:val="18"/>
                <w:szCs w:val="18"/>
                <w:color w:val="auto"/>
              </w:rPr>
            </w:pPr>
          </w:p>
        </w:tc>
        <w:tc>
          <w:tcPr>
            <w:tcW w:w="1060" w:type="dxa"/>
            <w:vAlign w:val="bottom"/>
            <w:gridSpan w:val="2"/>
            <w:vMerge w:val="restart"/>
          </w:tcPr>
          <w:p>
            <w:pPr>
              <w:jc w:val="center"/>
              <w:ind w:right="159"/>
              <w:spacing w:after="0"/>
              <w:rPr>
                <w:sz w:val="20"/>
                <w:szCs w:val="20"/>
                <w:color w:val="auto"/>
              </w:rPr>
            </w:pPr>
            <w:r>
              <w:rPr>
                <w:rFonts w:ascii="Arial" w:cs="Arial" w:eastAsia="Arial" w:hAnsi="Arial"/>
                <w:sz w:val="17"/>
                <w:szCs w:val="17"/>
                <w:color w:val="0000FF"/>
                <w:w w:val="92"/>
              </w:rPr>
              <w:t>38,908</w:t>
            </w:r>
          </w:p>
        </w:tc>
        <w:tc>
          <w:tcPr>
            <w:tcW w:w="140" w:type="dxa"/>
            <w:vAlign w:val="bottom"/>
            <w:vMerge w:val="restart"/>
          </w:tcPr>
          <w:p>
            <w:pPr>
              <w:spacing w:after="0"/>
              <w:rPr>
                <w:sz w:val="20"/>
                <w:szCs w:val="20"/>
                <w:color w:val="auto"/>
              </w:rPr>
            </w:pPr>
            <w:r>
              <w:rPr>
                <w:rFonts w:ascii="Arial" w:cs="Arial" w:eastAsia="Arial" w:hAnsi="Arial"/>
                <w:sz w:val="17"/>
                <w:szCs w:val="17"/>
                <w:color w:val="0000FF"/>
                <w:w w:val="97"/>
              </w:rPr>
              <w:t>D</w:t>
            </w:r>
          </w:p>
        </w:tc>
        <w:tc>
          <w:tcPr>
            <w:tcW w:w="8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40" w:type="dxa"/>
            <w:vAlign w:val="bottom"/>
          </w:tcPr>
          <w:p>
            <w:pPr>
              <w:spacing w:after="0"/>
              <w:rPr>
                <w:sz w:val="18"/>
                <w:szCs w:val="18"/>
                <w:color w:val="auto"/>
              </w:rPr>
            </w:pPr>
          </w:p>
        </w:tc>
        <w:tc>
          <w:tcPr>
            <w:tcW w:w="720" w:type="dxa"/>
            <w:vAlign w:val="bottom"/>
            <w:vMerge w:val="restart"/>
          </w:tcPr>
          <w:p>
            <w:pPr>
              <w:ind w:left="560"/>
              <w:spacing w:after="0"/>
              <w:rPr>
                <w:sz w:val="20"/>
                <w:szCs w:val="20"/>
                <w:color w:val="auto"/>
              </w:rPr>
            </w:pPr>
            <w:r>
              <w:rPr>
                <w:rFonts w:ascii="Arial" w:cs="Arial" w:eastAsia="Arial" w:hAnsi="Arial"/>
                <w:sz w:val="17"/>
                <w:szCs w:val="17"/>
                <w:color w:val="0000FF"/>
              </w:rPr>
              <w:t>0</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spacing w:after="0"/>
              <w:rPr>
                <w:sz w:val="20"/>
                <w:szCs w:val="20"/>
                <w:color w:val="auto"/>
              </w:rPr>
            </w:pPr>
            <w:r>
              <w:rPr>
                <w:rFonts w:ascii="Arial" w:cs="Arial" w:eastAsia="Arial" w:hAnsi="Arial"/>
                <w:sz w:val="17"/>
                <w:szCs w:val="17"/>
                <w:color w:val="0000FF"/>
              </w:rPr>
              <w:t>U.S.</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gridSpan w:val="6"/>
            <w:vMerge w:val="continue"/>
          </w:tcPr>
          <w:p>
            <w:pPr>
              <w:spacing w:after="0"/>
              <w:rPr>
                <w:sz w:val="11"/>
                <w:szCs w:val="11"/>
                <w:color w:val="auto"/>
              </w:rPr>
            </w:pPr>
          </w:p>
        </w:tc>
        <w:tc>
          <w:tcPr>
            <w:tcW w:w="18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60" w:type="dxa"/>
            <w:vAlign w:val="bottom"/>
            <w:gridSpan w:val="3"/>
            <w:vMerge w:val="restart"/>
          </w:tcPr>
          <w:p>
            <w:pPr>
              <w:spacing w:after="0"/>
              <w:rPr>
                <w:sz w:val="20"/>
                <w:szCs w:val="20"/>
                <w:color w:val="auto"/>
              </w:rPr>
            </w:pPr>
            <w:r>
              <w:rPr>
                <w:rFonts w:ascii="Arial" w:cs="Arial" w:eastAsia="Arial" w:hAnsi="Arial"/>
                <w:sz w:val="17"/>
                <w:szCs w:val="17"/>
                <w:color w:val="0000FF"/>
              </w:rPr>
              <w:t>Growth</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Fund V,</w:t>
            </w:r>
          </w:p>
        </w:tc>
        <w:tc>
          <w:tcPr>
            <w:tcW w:w="0" w:type="dxa"/>
            <w:vAlign w:val="bottom"/>
          </w:tcPr>
          <w:p>
            <w:pPr>
              <w:spacing w:after="0"/>
              <w:rPr>
                <w:sz w:val="1"/>
                <w:szCs w:val="1"/>
                <w:color w:val="auto"/>
              </w:rPr>
            </w:pPr>
          </w:p>
        </w:tc>
      </w:tr>
      <w:tr>
        <w:trPr>
          <w:trHeight w:val="315"/>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spacing w:after="0" w:line="268" w:lineRule="exact"/>
              <w:rPr>
                <w:sz w:val="20"/>
                <w:szCs w:val="20"/>
                <w:color w:val="auto"/>
              </w:rPr>
            </w:pPr>
            <w:r>
              <w:rPr>
                <w:rFonts w:ascii="Arial" w:cs="Arial" w:eastAsia="Arial" w:hAnsi="Arial"/>
                <w:sz w:val="31"/>
                <w:szCs w:val="31"/>
                <w:color w:val="0000FF"/>
                <w:vertAlign w:val="subscript"/>
              </w:rPr>
              <w:t>LP</w:t>
            </w:r>
            <w:r>
              <w:rPr>
                <w:rFonts w:ascii="Arial" w:cs="Arial" w:eastAsia="Arial" w:hAnsi="Arial"/>
                <w:sz w:val="10"/>
                <w:szCs w:val="10"/>
                <w:color w:val="008000"/>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540" w:type="dxa"/>
            <w:vAlign w:val="bottom"/>
            <w:gridSpan w:val="15"/>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20" w:type="dxa"/>
            <w:vAlign w:val="bottom"/>
            <w:gridSpan w:val="14"/>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48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 of</w:t>
            </w:r>
          </w:p>
        </w:tc>
        <w:tc>
          <w:tcPr>
            <w:tcW w:w="720" w:type="dxa"/>
            <w:vAlign w:val="bottom"/>
          </w:tcPr>
          <w:p>
            <w:pPr>
              <w:jc w:val="center"/>
              <w:ind w:right="59"/>
              <w:spacing w:after="0"/>
              <w:rPr>
                <w:sz w:val="20"/>
                <w:szCs w:val="20"/>
                <w:color w:val="auto"/>
              </w:rPr>
            </w:pPr>
            <w:r>
              <w:rPr>
                <w:rFonts w:ascii="Arial" w:cs="Arial" w:eastAsia="Arial" w:hAnsi="Arial"/>
                <w:sz w:val="12"/>
                <w:szCs w:val="12"/>
                <w:b w:val="1"/>
                <w:bCs w:val="1"/>
                <w:color w:val="auto"/>
                <w:w w:val="97"/>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w:t>
            </w:r>
          </w:p>
        </w:tc>
        <w:tc>
          <w:tcPr>
            <w:tcW w:w="9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48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Securities Underlying</w:t>
            </w:r>
          </w:p>
        </w:tc>
        <w:tc>
          <w:tcPr>
            <w:tcW w:w="720" w:type="dxa"/>
            <w:vAlign w:val="bottom"/>
          </w:tcPr>
          <w:p>
            <w:pPr>
              <w:jc w:val="center"/>
              <w:ind w:right="59"/>
              <w:spacing w:after="0" w:line="130" w:lineRule="exact"/>
              <w:rPr>
                <w:sz w:val="20"/>
                <w:szCs w:val="20"/>
                <w:color w:val="auto"/>
              </w:rPr>
            </w:pPr>
            <w:r>
              <w:rPr>
                <w:rFonts w:ascii="Arial" w:cs="Arial" w:eastAsia="Arial" w:hAnsi="Arial"/>
                <w:sz w:val="12"/>
                <w:szCs w:val="12"/>
                <w:b w:val="1"/>
                <w:bCs w:val="1"/>
                <w:color w:val="auto"/>
                <w:w w:val="97"/>
              </w:rPr>
              <w:t>Derivative</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w w:val="92"/>
              </w:rPr>
              <w:t>derivative</w:t>
            </w:r>
          </w:p>
        </w:tc>
        <w:tc>
          <w:tcPr>
            <w:tcW w:w="320" w:type="dxa"/>
            <w:vAlign w:val="bottom"/>
          </w:tcPr>
          <w:p>
            <w:pPr>
              <w:spacing w:after="0"/>
              <w:rPr>
                <w:sz w:val="11"/>
                <w:szCs w:val="11"/>
                <w:color w:val="auto"/>
              </w:rPr>
            </w:pPr>
          </w:p>
        </w:tc>
        <w:tc>
          <w:tcPr>
            <w:tcW w:w="15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Code (Instr.</w:t>
            </w:r>
          </w:p>
        </w:tc>
        <w:tc>
          <w:tcPr>
            <w:tcW w:w="9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148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148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920" w:type="dxa"/>
            <w:vAlign w:val="bottom"/>
          </w:tcPr>
          <w:p>
            <w:pPr>
              <w:spacing w:after="0" w:line="130"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8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Direct (D)</w:t>
            </w:r>
          </w:p>
        </w:tc>
        <w:tc>
          <w:tcPr>
            <w:tcW w:w="860" w:type="dxa"/>
            <w:vAlign w:val="bottom"/>
            <w:gridSpan w:val="3"/>
          </w:tcPr>
          <w:p>
            <w:pPr>
              <w:ind w:left="1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line="130" w:lineRule="exact"/>
              <w:rPr>
                <w:sz w:val="20"/>
                <w:szCs w:val="20"/>
                <w:color w:val="auto"/>
              </w:rPr>
            </w:pPr>
            <w:r>
              <w:rPr>
                <w:rFonts w:ascii="Arial" w:cs="Arial" w:eastAsia="Arial" w:hAnsi="Arial"/>
                <w:sz w:val="12"/>
                <w:szCs w:val="12"/>
                <w:b w:val="1"/>
                <w:bCs w:val="1"/>
                <w:color w:val="auto"/>
              </w:rPr>
              <w:t>or Disposed of</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1"/>
              </w:rPr>
              <w:t>or Indirect</w:t>
            </w:r>
          </w:p>
        </w:tc>
        <w:tc>
          <w:tcPr>
            <w:tcW w:w="860" w:type="dxa"/>
            <w:vAlign w:val="bottom"/>
            <w:gridSpan w:val="3"/>
          </w:tcPr>
          <w:p>
            <w:pPr>
              <w:ind w:left="1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line="130" w:lineRule="exact"/>
              <w:rPr>
                <w:sz w:val="20"/>
                <w:szCs w:val="20"/>
                <w:color w:val="auto"/>
              </w:rPr>
            </w:pPr>
            <w:r>
              <w:rPr>
                <w:rFonts w:ascii="Arial" w:cs="Arial" w:eastAsia="Arial" w:hAnsi="Arial"/>
                <w:sz w:val="12"/>
                <w:szCs w:val="12"/>
                <w:b w:val="1"/>
                <w:bCs w:val="1"/>
                <w:color w:val="auto"/>
              </w:rPr>
              <w:t>(D) (Instr. 3, 4</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w w:val="92"/>
              </w:rPr>
              <w:t>Following</w:t>
            </w:r>
          </w:p>
        </w:tc>
        <w:tc>
          <w:tcPr>
            <w:tcW w:w="320" w:type="dxa"/>
            <w:vAlign w:val="bottom"/>
          </w:tcPr>
          <w:p>
            <w:pPr>
              <w:spacing w:after="0"/>
              <w:rPr>
                <w:sz w:val="11"/>
                <w:szCs w:val="11"/>
                <w:color w:val="auto"/>
              </w:rPr>
            </w:pPr>
          </w:p>
        </w:tc>
        <w:tc>
          <w:tcPr>
            <w:tcW w:w="15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line="130" w:lineRule="exact"/>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w w:val="98"/>
              </w:rPr>
              <w:t>Reported</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gridSpan w:val="2"/>
            <w:vMerge w:val="restart"/>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Amount or</w:t>
            </w:r>
          </w:p>
        </w:tc>
        <w:tc>
          <w:tcPr>
            <w:tcW w:w="72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auto"/>
                <w:w w:val="95"/>
              </w:rPr>
              <w:t>Expiration</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Number of</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140" w:type="dxa"/>
            <w:vAlign w:val="bottom"/>
          </w:tcPr>
          <w:p>
            <w:pPr>
              <w:spacing w:after="0"/>
              <w:rPr>
                <w:sz w:val="13"/>
                <w:szCs w:val="13"/>
                <w:color w:val="auto"/>
              </w:rPr>
            </w:pPr>
          </w:p>
        </w:tc>
        <w:tc>
          <w:tcPr>
            <w:tcW w:w="82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gridSpan w:val="3"/>
          </w:tcPr>
          <w:p>
            <w:pPr>
              <w:ind w:left="180"/>
              <w:spacing w:after="0"/>
              <w:rPr>
                <w:sz w:val="20"/>
                <w:szCs w:val="20"/>
                <w:color w:val="auto"/>
              </w:rPr>
            </w:pPr>
            <w:r>
              <w:rPr>
                <w:rFonts w:ascii="Arial" w:cs="Arial" w:eastAsia="Arial" w:hAnsi="Arial"/>
                <w:sz w:val="13"/>
                <w:szCs w:val="13"/>
                <w:color w:val="0000FF"/>
              </w:rPr>
              <w:t>Sequoia</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vMerge w:val="restart"/>
          </w:tcPr>
          <w:p>
            <w:pPr>
              <w:jc w:val="center"/>
              <w:ind w:left="59"/>
              <w:spacing w:after="0"/>
              <w:rPr>
                <w:sz w:val="20"/>
                <w:szCs w:val="20"/>
                <w:color w:val="auto"/>
              </w:rPr>
            </w:pPr>
            <w:r>
              <w:rPr>
                <w:rFonts w:ascii="Arial" w:cs="Arial" w:eastAsia="Arial" w:hAnsi="Arial"/>
                <w:sz w:val="13"/>
                <w:szCs w:val="13"/>
                <w:color w:val="0000FF"/>
                <w:w w:val="89"/>
              </w:rPr>
              <w:t>Class A</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3"/>
          </w:tcPr>
          <w:p>
            <w:pPr>
              <w:ind w:left="180"/>
              <w:spacing w:after="0" w:line="143"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(6)</w:t>
            </w: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820" w:type="dxa"/>
            <w:vAlign w:val="bottom"/>
            <w:gridSpan w:val="2"/>
            <w:vMerge w:val="restart"/>
          </w:tcPr>
          <w:p>
            <w:pPr>
              <w:jc w:val="right"/>
              <w:ind w:right="324"/>
              <w:spacing w:after="0"/>
              <w:rPr>
                <w:sz w:val="20"/>
                <w:szCs w:val="20"/>
                <w:color w:val="auto"/>
              </w:rPr>
            </w:pPr>
            <w:r>
              <w:rPr>
                <w:rFonts w:ascii="Arial" w:cs="Arial" w:eastAsia="Arial" w:hAnsi="Arial"/>
                <w:sz w:val="11"/>
                <w:szCs w:val="11"/>
                <w:color w:val="008000"/>
              </w:rPr>
              <w:t>(6)</w:t>
            </w:r>
          </w:p>
        </w:tc>
        <w:tc>
          <w:tcPr>
            <w:tcW w:w="120" w:type="dxa"/>
            <w:vAlign w:val="bottom"/>
          </w:tcPr>
          <w:p>
            <w:pPr>
              <w:spacing w:after="0"/>
              <w:rPr>
                <w:sz w:val="6"/>
                <w:szCs w:val="6"/>
                <w:color w:val="auto"/>
              </w:rPr>
            </w:pPr>
          </w:p>
        </w:tc>
        <w:tc>
          <w:tcPr>
            <w:tcW w:w="540" w:type="dxa"/>
            <w:vAlign w:val="bottom"/>
            <w:vMerge w:val="restart"/>
          </w:tcPr>
          <w:p>
            <w:pPr>
              <w:jc w:val="center"/>
              <w:ind w:right="116"/>
              <w:spacing w:after="0"/>
              <w:rPr>
                <w:sz w:val="20"/>
                <w:szCs w:val="20"/>
                <w:color w:val="auto"/>
              </w:rPr>
            </w:pPr>
            <w:r>
              <w:rPr>
                <w:rFonts w:ascii="Arial" w:cs="Arial" w:eastAsia="Arial" w:hAnsi="Arial"/>
                <w:sz w:val="11"/>
                <w:szCs w:val="11"/>
                <w:color w:val="008000"/>
                <w:w w:val="88"/>
              </w:rPr>
              <w:t>(6)</w:t>
            </w:r>
          </w:p>
        </w:tc>
        <w:tc>
          <w:tcPr>
            <w:tcW w:w="5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vMerge w:val="restart"/>
          </w:tcPr>
          <w:p>
            <w:pPr>
              <w:jc w:val="center"/>
              <w:ind w:right="39"/>
              <w:spacing w:after="0" w:line="178" w:lineRule="exact"/>
              <w:rPr>
                <w:sz w:val="20"/>
                <w:szCs w:val="20"/>
                <w:color w:val="auto"/>
              </w:rPr>
            </w:pPr>
            <w:r>
              <w:rPr>
                <w:rFonts w:ascii="Arial" w:cs="Arial" w:eastAsia="Arial" w:hAnsi="Arial"/>
                <w:sz w:val="17"/>
                <w:szCs w:val="17"/>
                <w:color w:val="0000FF"/>
                <w:w w:val="87"/>
              </w:rPr>
              <w:t>647,046</w:t>
            </w: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3"/>
            <w:vMerge w:val="restart"/>
          </w:tcPr>
          <w:p>
            <w:pPr>
              <w:ind w:left="180"/>
              <w:spacing w:after="0"/>
              <w:rPr>
                <w:sz w:val="20"/>
                <w:szCs w:val="20"/>
                <w:color w:val="auto"/>
              </w:rPr>
            </w:pPr>
            <w:r>
              <w:rPr>
                <w:rFonts w:ascii="Arial" w:cs="Arial" w:eastAsia="Arial" w:hAnsi="Arial"/>
                <w:sz w:val="13"/>
                <w:szCs w:val="13"/>
                <w:color w:val="0000FF"/>
              </w:rPr>
              <w:t>Global</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gridSpan w:val="3"/>
            <w:vMerge w:val="restart"/>
          </w:tcPr>
          <w:p>
            <w:pPr>
              <w:ind w:left="60"/>
              <w:spacing w:after="0" w:line="100" w:lineRule="exact"/>
              <w:rPr>
                <w:sz w:val="20"/>
                <w:szCs w:val="20"/>
                <w:color w:val="auto"/>
              </w:rPr>
            </w:pPr>
            <w:r>
              <w:rPr>
                <w:rFonts w:ascii="Arial" w:cs="Arial" w:eastAsia="Arial" w:hAnsi="Arial"/>
                <w:sz w:val="11"/>
                <w:szCs w:val="11"/>
                <w:color w:val="0000FF"/>
              </w:rPr>
              <w:t>Common</w:t>
            </w:r>
          </w:p>
        </w:tc>
        <w:tc>
          <w:tcPr>
            <w:tcW w:w="780" w:type="dxa"/>
            <w:vAlign w:val="bottom"/>
            <w:vMerge w:val="continue"/>
          </w:tcPr>
          <w:p>
            <w:pPr>
              <w:spacing w:after="0"/>
              <w:rPr>
                <w:sz w:val="6"/>
                <w:szCs w:val="6"/>
                <w:color w:val="auto"/>
              </w:rPr>
            </w:pPr>
          </w:p>
        </w:tc>
        <w:tc>
          <w:tcPr>
            <w:tcW w:w="1120" w:type="dxa"/>
            <w:vAlign w:val="bottom"/>
            <w:gridSpan w:val="2"/>
            <w:vMerge w:val="restart"/>
          </w:tcPr>
          <w:p>
            <w:pPr>
              <w:ind w:left="240"/>
              <w:spacing w:after="0" w:line="100" w:lineRule="exact"/>
              <w:rPr>
                <w:sz w:val="20"/>
                <w:szCs w:val="20"/>
                <w:color w:val="auto"/>
              </w:rPr>
            </w:pPr>
            <w:r>
              <w:rPr>
                <w:rFonts w:ascii="Arial" w:cs="Arial" w:eastAsia="Arial" w:hAnsi="Arial"/>
                <w:sz w:val="11"/>
                <w:szCs w:val="11"/>
                <w:color w:val="0000FF"/>
              </w:rPr>
              <w:t>12/09/2019</w:t>
            </w: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2"/>
            <w:vMerge w:val="restart"/>
          </w:tcPr>
          <w:p>
            <w:pPr>
              <w:ind w:left="120"/>
              <w:spacing w:after="0" w:line="100" w:lineRule="exact"/>
              <w:rPr>
                <w:sz w:val="20"/>
                <w:szCs w:val="20"/>
                <w:color w:val="auto"/>
              </w:rPr>
            </w:pPr>
            <w:r>
              <w:rPr>
                <w:rFonts w:ascii="Arial" w:cs="Arial" w:eastAsia="Arial" w:hAnsi="Arial"/>
                <w:sz w:val="11"/>
                <w:szCs w:val="11"/>
                <w:color w:val="0000FF"/>
              </w:rPr>
              <w:t>C</w:t>
            </w:r>
          </w:p>
        </w:tc>
        <w:tc>
          <w:tcPr>
            <w:tcW w:w="920" w:type="dxa"/>
            <w:vAlign w:val="bottom"/>
            <w:vMerge w:val="restart"/>
          </w:tcPr>
          <w:p>
            <w:pPr>
              <w:jc w:val="center"/>
              <w:ind w:left="161"/>
              <w:spacing w:after="0" w:line="100" w:lineRule="exact"/>
              <w:rPr>
                <w:sz w:val="20"/>
                <w:szCs w:val="20"/>
                <w:color w:val="auto"/>
              </w:rPr>
            </w:pPr>
            <w:r>
              <w:rPr>
                <w:rFonts w:ascii="Arial" w:cs="Arial" w:eastAsia="Arial" w:hAnsi="Arial"/>
                <w:sz w:val="11"/>
                <w:szCs w:val="11"/>
                <w:color w:val="0000FF"/>
              </w:rPr>
              <w:t>647,046</w:t>
            </w:r>
          </w:p>
        </w:tc>
        <w:tc>
          <w:tcPr>
            <w:tcW w:w="8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60" w:type="dxa"/>
            <w:vAlign w:val="bottom"/>
            <w:gridSpan w:val="2"/>
            <w:vMerge w:val="restart"/>
          </w:tcPr>
          <w:p>
            <w:pPr>
              <w:jc w:val="center"/>
              <w:spacing w:after="0" w:line="100" w:lineRule="exact"/>
              <w:rPr>
                <w:sz w:val="20"/>
                <w:szCs w:val="20"/>
                <w:color w:val="auto"/>
              </w:rPr>
            </w:pPr>
            <w:r>
              <w:rPr>
                <w:rFonts w:ascii="Arial" w:cs="Arial" w:eastAsia="Arial" w:hAnsi="Arial"/>
                <w:sz w:val="11"/>
                <w:szCs w:val="11"/>
                <w:color w:val="0000FF"/>
              </w:rPr>
              <w:t>Common</w:t>
            </w:r>
          </w:p>
        </w:tc>
        <w:tc>
          <w:tcPr>
            <w:tcW w:w="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vMerge w:val="restart"/>
          </w:tcPr>
          <w:p>
            <w:pPr>
              <w:jc w:val="center"/>
              <w:ind w:right="39"/>
              <w:spacing w:after="0" w:line="100"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860" w:type="dxa"/>
            <w:vAlign w:val="bottom"/>
            <w:gridSpan w:val="2"/>
            <w:vMerge w:val="restart"/>
          </w:tcPr>
          <w:p>
            <w:pPr>
              <w:jc w:val="center"/>
              <w:ind w:right="1"/>
              <w:spacing w:after="0" w:line="100" w:lineRule="exact"/>
              <w:rPr>
                <w:sz w:val="20"/>
                <w:szCs w:val="20"/>
                <w:color w:val="auto"/>
              </w:rPr>
            </w:pPr>
            <w:r>
              <w:rPr>
                <w:rFonts w:ascii="Arial" w:cs="Arial" w:eastAsia="Arial" w:hAnsi="Arial"/>
                <w:sz w:val="11"/>
                <w:szCs w:val="11"/>
                <w:color w:val="0000FF"/>
              </w:rPr>
              <w:t>5,176,371</w:t>
            </w:r>
          </w:p>
        </w:tc>
        <w:tc>
          <w:tcPr>
            <w:tcW w:w="640" w:type="dxa"/>
            <w:vAlign w:val="bottom"/>
            <w:vMerge w:val="restart"/>
          </w:tcPr>
          <w:p>
            <w:pPr>
              <w:ind w:left="360"/>
              <w:spacing w:after="0" w:line="100" w:lineRule="exact"/>
              <w:rPr>
                <w:sz w:val="20"/>
                <w:szCs w:val="20"/>
                <w:color w:val="auto"/>
              </w:rPr>
            </w:pPr>
            <w:r>
              <w:rPr>
                <w:rFonts w:ascii="Arial" w:cs="Arial" w:eastAsia="Arial" w:hAnsi="Arial"/>
                <w:sz w:val="11"/>
                <w:szCs w:val="11"/>
                <w:color w:val="0000FF"/>
              </w:rPr>
              <w:t>I</w:t>
            </w:r>
          </w:p>
        </w:tc>
        <w:tc>
          <w:tcPr>
            <w:tcW w:w="8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00" w:type="dxa"/>
            <w:vAlign w:val="bottom"/>
            <w:gridSpan w:val="3"/>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920" w:type="dxa"/>
            <w:vAlign w:val="bottom"/>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860" w:type="dxa"/>
            <w:vAlign w:val="bottom"/>
            <w:gridSpan w:val="3"/>
          </w:tcPr>
          <w:p>
            <w:pPr>
              <w:ind w:left="180"/>
              <w:spacing w:after="0" w:line="26" w:lineRule="exact"/>
              <w:rPr>
                <w:sz w:val="20"/>
                <w:szCs w:val="20"/>
                <w:color w:val="auto"/>
              </w:rPr>
            </w:pPr>
            <w:r>
              <w:rPr>
                <w:rFonts w:ascii="Arial" w:cs="Arial" w:eastAsia="Arial" w:hAnsi="Arial"/>
                <w:sz w:val="3"/>
                <w:szCs w:val="3"/>
                <w:color w:val="0000FF"/>
              </w:rPr>
              <w:t>Growth</w:t>
            </w:r>
          </w:p>
        </w:tc>
        <w:tc>
          <w:tcPr>
            <w:tcW w:w="0" w:type="dxa"/>
            <w:vAlign w:val="bottom"/>
          </w:tcPr>
          <w:p>
            <w:pPr>
              <w:spacing w:after="0" w:line="20" w:lineRule="exact"/>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jc w:val="center"/>
              <w:ind w:left="39"/>
              <w:spacing w:after="0"/>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gridSpan w:val="3"/>
            <w:vMerge w:val="restart"/>
          </w:tcPr>
          <w:p>
            <w:pPr>
              <w:ind w:left="180"/>
              <w:spacing w:after="0"/>
              <w:rPr>
                <w:sz w:val="20"/>
                <w:szCs w:val="20"/>
                <w:color w:val="auto"/>
              </w:rPr>
            </w:pPr>
            <w:r>
              <w:rPr>
                <w:rFonts w:ascii="Arial" w:cs="Arial" w:eastAsia="Arial" w:hAnsi="Arial"/>
                <w:sz w:val="13"/>
                <w:szCs w:val="13"/>
                <w:color w:val="0000FF"/>
              </w:rPr>
              <w:t>Fund II,</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gridSpan w:val="3"/>
          </w:tcPr>
          <w:p>
            <w:pPr>
              <w:ind w:left="180"/>
              <w:spacing w:after="0" w:line="235" w:lineRule="exact"/>
              <w:rPr>
                <w:sz w:val="20"/>
                <w:szCs w:val="20"/>
                <w:color w:val="auto"/>
              </w:rPr>
            </w:pPr>
            <w:r>
              <w:rPr>
                <w:rFonts w:ascii="Arial" w:cs="Arial" w:eastAsia="Arial" w:hAnsi="Arial"/>
                <w:sz w:val="26"/>
                <w:szCs w:val="26"/>
                <w:color w:val="0000FF"/>
                <w:vertAlign w:val="subscript"/>
              </w:rPr>
              <w:t>L.P.</w:t>
            </w:r>
            <w:r>
              <w:rPr>
                <w:rFonts w:ascii="Arial" w:cs="Arial" w:eastAsia="Arial" w:hAnsi="Arial"/>
                <w:sz w:val="11"/>
                <w:szCs w:val="11"/>
                <w:color w:val="008000"/>
              </w:rPr>
              <w:t>(1)(2)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gridSpan w:val="3"/>
          </w:tcPr>
          <w:p>
            <w:pPr>
              <w:ind w:left="180"/>
              <w:spacing w:after="0"/>
              <w:rPr>
                <w:sz w:val="20"/>
                <w:szCs w:val="20"/>
                <w:color w:val="auto"/>
              </w:rPr>
            </w:pPr>
            <w:r>
              <w:rPr>
                <w:rFonts w:ascii="Arial" w:cs="Arial" w:eastAsia="Arial" w:hAnsi="Arial"/>
                <w:sz w:val="13"/>
                <w:szCs w:val="13"/>
                <w:color w:val="0000FF"/>
              </w:rPr>
              <w:t>Sequoia</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3"/>
          </w:tcPr>
          <w:p>
            <w:pPr>
              <w:ind w:left="180"/>
              <w:spacing w:after="0" w:line="143"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Class B</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(6)</w:t>
            </w: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gridSpan w:val="2"/>
            <w:vMerge w:val="restart"/>
          </w:tcPr>
          <w:p>
            <w:pPr>
              <w:jc w:val="right"/>
              <w:ind w:right="324"/>
              <w:spacing w:after="0"/>
              <w:rPr>
                <w:sz w:val="20"/>
                <w:szCs w:val="20"/>
                <w:color w:val="auto"/>
              </w:rPr>
            </w:pPr>
            <w:r>
              <w:rPr>
                <w:rFonts w:ascii="Arial" w:cs="Arial" w:eastAsia="Arial" w:hAnsi="Arial"/>
                <w:sz w:val="11"/>
                <w:szCs w:val="11"/>
                <w:color w:val="008000"/>
              </w:rPr>
              <w:t>(6)</w:t>
            </w:r>
          </w:p>
        </w:tc>
        <w:tc>
          <w:tcPr>
            <w:tcW w:w="120" w:type="dxa"/>
            <w:vAlign w:val="bottom"/>
          </w:tcPr>
          <w:p>
            <w:pPr>
              <w:spacing w:after="0"/>
              <w:rPr>
                <w:sz w:val="12"/>
                <w:szCs w:val="12"/>
                <w:color w:val="auto"/>
              </w:rPr>
            </w:pPr>
          </w:p>
        </w:tc>
        <w:tc>
          <w:tcPr>
            <w:tcW w:w="540" w:type="dxa"/>
            <w:vAlign w:val="bottom"/>
            <w:vMerge w:val="restart"/>
          </w:tcPr>
          <w:p>
            <w:pPr>
              <w:jc w:val="center"/>
              <w:ind w:right="116"/>
              <w:spacing w:after="0"/>
              <w:rPr>
                <w:sz w:val="20"/>
                <w:szCs w:val="20"/>
                <w:color w:val="auto"/>
              </w:rPr>
            </w:pPr>
            <w:r>
              <w:rPr>
                <w:rFonts w:ascii="Arial" w:cs="Arial" w:eastAsia="Arial" w:hAnsi="Arial"/>
                <w:sz w:val="11"/>
                <w:szCs w:val="11"/>
                <w:color w:val="008000"/>
                <w:w w:val="88"/>
              </w:rPr>
              <w:t>(6)</w:t>
            </w:r>
          </w:p>
        </w:tc>
        <w:tc>
          <w:tcPr>
            <w:tcW w:w="520" w:type="dxa"/>
            <w:vAlign w:val="bottom"/>
          </w:tcPr>
          <w:p>
            <w:pPr>
              <w:jc w:val="center"/>
              <w:ind w:left="59"/>
              <w:spacing w:after="0" w:line="143" w:lineRule="exact"/>
              <w:rPr>
                <w:sz w:val="20"/>
                <w:szCs w:val="20"/>
                <w:color w:val="auto"/>
              </w:rPr>
            </w:pPr>
            <w:r>
              <w:rPr>
                <w:rFonts w:ascii="Arial" w:cs="Arial" w:eastAsia="Arial" w:hAnsi="Arial"/>
                <w:sz w:val="13"/>
                <w:szCs w:val="13"/>
                <w:color w:val="0000FF"/>
                <w:w w:val="89"/>
              </w:rPr>
              <w:t>Class A</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restart"/>
          </w:tcPr>
          <w:p>
            <w:pPr>
              <w:jc w:val="center"/>
              <w:ind w:right="39"/>
              <w:spacing w:after="0"/>
              <w:rPr>
                <w:sz w:val="20"/>
                <w:szCs w:val="20"/>
                <w:color w:val="auto"/>
              </w:rPr>
            </w:pPr>
            <w:r>
              <w:rPr>
                <w:rFonts w:ascii="Arial" w:cs="Arial" w:eastAsia="Arial" w:hAnsi="Arial"/>
                <w:sz w:val="17"/>
                <w:szCs w:val="17"/>
                <w:color w:val="0000FF"/>
                <w:w w:val="89"/>
              </w:rPr>
              <w:t>8,021</w:t>
            </w: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3"/>
          </w:tcPr>
          <w:p>
            <w:pPr>
              <w:ind w:left="180"/>
              <w:spacing w:after="0" w:line="143" w:lineRule="exact"/>
              <w:rPr>
                <w:sz w:val="20"/>
                <w:szCs w:val="20"/>
                <w:color w:val="auto"/>
              </w:rPr>
            </w:pPr>
            <w:r>
              <w:rPr>
                <w:rFonts w:ascii="Arial" w:cs="Arial" w:eastAsia="Arial" w:hAnsi="Arial"/>
                <w:sz w:val="13"/>
                <w:szCs w:val="13"/>
                <w:color w:val="0000FF"/>
              </w:rPr>
              <w:t>Global</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120" w:type="dxa"/>
            <w:vAlign w:val="bottom"/>
            <w:gridSpan w:val="2"/>
          </w:tcPr>
          <w:p>
            <w:pPr>
              <w:ind w:left="240"/>
              <w:spacing w:after="0" w:line="143" w:lineRule="exact"/>
              <w:rPr>
                <w:sz w:val="20"/>
                <w:szCs w:val="20"/>
                <w:color w:val="auto"/>
              </w:rPr>
            </w:pPr>
            <w:r>
              <w:rPr>
                <w:rFonts w:ascii="Arial" w:cs="Arial" w:eastAsia="Arial" w:hAnsi="Arial"/>
                <w:sz w:val="13"/>
                <w:szCs w:val="13"/>
                <w:color w:val="0000FF"/>
              </w:rPr>
              <w:t>12/09/2019</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ind w:left="120"/>
              <w:spacing w:after="0" w:line="143" w:lineRule="exact"/>
              <w:rPr>
                <w:sz w:val="20"/>
                <w:szCs w:val="20"/>
                <w:color w:val="auto"/>
              </w:rPr>
            </w:pPr>
            <w:r>
              <w:rPr>
                <w:rFonts w:ascii="Arial" w:cs="Arial" w:eastAsia="Arial" w:hAnsi="Arial"/>
                <w:sz w:val="13"/>
                <w:szCs w:val="13"/>
                <w:color w:val="0000FF"/>
              </w:rPr>
              <w:t>C</w:t>
            </w:r>
          </w:p>
        </w:tc>
        <w:tc>
          <w:tcPr>
            <w:tcW w:w="920" w:type="dxa"/>
            <w:vAlign w:val="bottom"/>
          </w:tcPr>
          <w:p>
            <w:pPr>
              <w:jc w:val="center"/>
              <w:ind w:left="161"/>
              <w:spacing w:after="0" w:line="143" w:lineRule="exact"/>
              <w:rPr>
                <w:sz w:val="20"/>
                <w:szCs w:val="20"/>
                <w:color w:val="auto"/>
              </w:rPr>
            </w:pPr>
            <w:r>
              <w:rPr>
                <w:rFonts w:ascii="Arial" w:cs="Arial" w:eastAsia="Arial" w:hAnsi="Arial"/>
                <w:sz w:val="13"/>
                <w:szCs w:val="13"/>
                <w:color w:val="0000FF"/>
                <w:w w:val="92"/>
              </w:rPr>
              <w:t>8,021</w:t>
            </w: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60" w:type="dxa"/>
            <w:vAlign w:val="bottom"/>
            <w:gridSpan w:val="2"/>
          </w:tcPr>
          <w:p>
            <w:pPr>
              <w:jc w:val="center"/>
              <w:spacing w:after="0" w:line="143" w:lineRule="exact"/>
              <w:rPr>
                <w:sz w:val="20"/>
                <w:szCs w:val="20"/>
                <w:color w:val="auto"/>
              </w:rPr>
            </w:pPr>
            <w:r>
              <w:rPr>
                <w:rFonts w:ascii="Arial" w:cs="Arial" w:eastAsia="Arial" w:hAnsi="Arial"/>
                <w:sz w:val="13"/>
                <w:szCs w:val="13"/>
                <w:color w:val="0000FF"/>
                <w:w w:val="90"/>
              </w:rPr>
              <w:t>Common</w:t>
            </w: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center"/>
              <w:ind w:right="39"/>
              <w:spacing w:after="0" w:line="143"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860" w:type="dxa"/>
            <w:vAlign w:val="bottom"/>
            <w:gridSpan w:val="2"/>
          </w:tcPr>
          <w:p>
            <w:pPr>
              <w:jc w:val="center"/>
              <w:ind w:right="1"/>
              <w:spacing w:after="0" w:line="143" w:lineRule="exact"/>
              <w:rPr>
                <w:sz w:val="20"/>
                <w:szCs w:val="20"/>
                <w:color w:val="auto"/>
              </w:rPr>
            </w:pPr>
            <w:r>
              <w:rPr>
                <w:rFonts w:ascii="Arial" w:cs="Arial" w:eastAsia="Arial" w:hAnsi="Arial"/>
                <w:sz w:val="13"/>
                <w:szCs w:val="13"/>
                <w:color w:val="0000FF"/>
                <w:w w:val="90"/>
              </w:rPr>
              <w:t>64,163</w:t>
            </w:r>
          </w:p>
        </w:tc>
        <w:tc>
          <w:tcPr>
            <w:tcW w:w="640" w:type="dxa"/>
            <w:vAlign w:val="bottom"/>
          </w:tcPr>
          <w:p>
            <w:pPr>
              <w:ind w:left="360"/>
              <w:spacing w:after="0" w:line="143" w:lineRule="exact"/>
              <w:rPr>
                <w:sz w:val="20"/>
                <w:szCs w:val="20"/>
                <w:color w:val="auto"/>
              </w:rPr>
            </w:pPr>
            <w:r>
              <w:rPr>
                <w:rFonts w:ascii="Arial" w:cs="Arial" w:eastAsia="Arial" w:hAnsi="Arial"/>
                <w:sz w:val="13"/>
                <w:szCs w:val="13"/>
                <w:color w:val="0000FF"/>
              </w:rPr>
              <w:t>I</w:t>
            </w:r>
          </w:p>
        </w:tc>
        <w:tc>
          <w:tcPr>
            <w:tcW w:w="860" w:type="dxa"/>
            <w:vAlign w:val="bottom"/>
            <w:gridSpan w:val="3"/>
          </w:tcPr>
          <w:p>
            <w:pPr>
              <w:ind w:left="180"/>
              <w:spacing w:after="0" w:line="143" w:lineRule="exact"/>
              <w:rPr>
                <w:sz w:val="20"/>
                <w:szCs w:val="20"/>
                <w:color w:val="auto"/>
              </w:rPr>
            </w:pPr>
            <w:r>
              <w:rPr>
                <w:rFonts w:ascii="Arial" w:cs="Arial" w:eastAsia="Arial" w:hAnsi="Arial"/>
                <w:sz w:val="13"/>
                <w:szCs w:val="13"/>
                <w:color w:val="0000FF"/>
              </w:rPr>
              <w:t>Growth II</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jc w:val="center"/>
              <w:ind w:left="39"/>
              <w:spacing w:after="0" w:line="143" w:lineRule="exact"/>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3"/>
          </w:tcPr>
          <w:p>
            <w:pPr>
              <w:ind w:left="180"/>
              <w:spacing w:after="0" w:line="143" w:lineRule="exact"/>
              <w:rPr>
                <w:sz w:val="20"/>
                <w:szCs w:val="20"/>
                <w:color w:val="auto"/>
              </w:rPr>
            </w:pPr>
            <w:r>
              <w:rPr>
                <w:rFonts w:ascii="Arial" w:cs="Arial" w:eastAsia="Arial" w:hAnsi="Arial"/>
                <w:sz w:val="13"/>
                <w:szCs w:val="13"/>
                <w:color w:val="0000FF"/>
              </w:rPr>
              <w:t>Principals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3"/>
          </w:tcPr>
          <w:p>
            <w:pPr>
              <w:ind w:left="180"/>
              <w:spacing w:after="0" w:line="139" w:lineRule="exact"/>
              <w:rPr>
                <w:sz w:val="20"/>
                <w:szCs w:val="20"/>
                <w:color w:val="auto"/>
              </w:rPr>
            </w:pPr>
            <w:r>
              <w:rPr>
                <w:rFonts w:ascii="Arial" w:cs="Arial" w:eastAsia="Arial" w:hAnsi="Arial"/>
                <w:sz w:val="13"/>
                <w:szCs w:val="13"/>
                <w:color w:val="0000FF"/>
              </w:rPr>
              <w:t>Fund, L.P.</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ind w:left="180"/>
              <w:spacing w:after="0"/>
              <w:rPr>
                <w:sz w:val="20"/>
                <w:szCs w:val="20"/>
                <w:color w:val="auto"/>
              </w:rPr>
            </w:pPr>
            <w:r>
              <w:rPr>
                <w:rFonts w:ascii="Arial" w:cs="Arial" w:eastAsia="Arial" w:hAnsi="Arial"/>
                <w:sz w:val="11"/>
                <w:szCs w:val="11"/>
                <w:color w:val="008000"/>
              </w:rPr>
              <w:t>(1)(2)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gridSpan w:val="3"/>
          </w:tcPr>
          <w:p>
            <w:pPr>
              <w:ind w:left="180"/>
              <w:spacing w:after="0"/>
              <w:rPr>
                <w:sz w:val="20"/>
                <w:szCs w:val="20"/>
                <w:color w:val="auto"/>
              </w:rPr>
            </w:pPr>
            <w:r>
              <w:rPr>
                <w:rFonts w:ascii="Arial" w:cs="Arial" w:eastAsia="Arial" w:hAnsi="Arial"/>
                <w:sz w:val="13"/>
                <w:szCs w:val="13"/>
                <w:color w:val="0000FF"/>
              </w:rPr>
              <w:t>Sequoia</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vMerge w:val="restart"/>
          </w:tcPr>
          <w:p>
            <w:pPr>
              <w:jc w:val="center"/>
              <w:ind w:left="59"/>
              <w:spacing w:after="0"/>
              <w:rPr>
                <w:sz w:val="20"/>
                <w:szCs w:val="20"/>
                <w:color w:val="auto"/>
              </w:rPr>
            </w:pPr>
            <w:r>
              <w:rPr>
                <w:rFonts w:ascii="Arial" w:cs="Arial" w:eastAsia="Arial" w:hAnsi="Arial"/>
                <w:sz w:val="13"/>
                <w:szCs w:val="13"/>
                <w:color w:val="0000FF"/>
                <w:w w:val="89"/>
              </w:rPr>
              <w:t>Class A</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3"/>
          </w:tcPr>
          <w:p>
            <w:pPr>
              <w:ind w:left="180"/>
              <w:spacing w:after="0" w:line="143"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(6)</w:t>
            </w: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820" w:type="dxa"/>
            <w:vAlign w:val="bottom"/>
            <w:gridSpan w:val="2"/>
            <w:vMerge w:val="restart"/>
          </w:tcPr>
          <w:p>
            <w:pPr>
              <w:jc w:val="right"/>
              <w:ind w:right="324"/>
              <w:spacing w:after="0"/>
              <w:rPr>
                <w:sz w:val="20"/>
                <w:szCs w:val="20"/>
                <w:color w:val="auto"/>
              </w:rPr>
            </w:pPr>
            <w:r>
              <w:rPr>
                <w:rFonts w:ascii="Arial" w:cs="Arial" w:eastAsia="Arial" w:hAnsi="Arial"/>
                <w:sz w:val="11"/>
                <w:szCs w:val="11"/>
                <w:color w:val="008000"/>
              </w:rPr>
              <w:t>(6)</w:t>
            </w:r>
          </w:p>
        </w:tc>
        <w:tc>
          <w:tcPr>
            <w:tcW w:w="120" w:type="dxa"/>
            <w:vAlign w:val="bottom"/>
          </w:tcPr>
          <w:p>
            <w:pPr>
              <w:spacing w:after="0"/>
              <w:rPr>
                <w:sz w:val="6"/>
                <w:szCs w:val="6"/>
                <w:color w:val="auto"/>
              </w:rPr>
            </w:pPr>
          </w:p>
        </w:tc>
        <w:tc>
          <w:tcPr>
            <w:tcW w:w="540" w:type="dxa"/>
            <w:vAlign w:val="bottom"/>
            <w:vMerge w:val="restart"/>
          </w:tcPr>
          <w:p>
            <w:pPr>
              <w:jc w:val="center"/>
              <w:ind w:right="116"/>
              <w:spacing w:after="0"/>
              <w:rPr>
                <w:sz w:val="20"/>
                <w:szCs w:val="20"/>
                <w:color w:val="auto"/>
              </w:rPr>
            </w:pPr>
            <w:r>
              <w:rPr>
                <w:rFonts w:ascii="Arial" w:cs="Arial" w:eastAsia="Arial" w:hAnsi="Arial"/>
                <w:sz w:val="11"/>
                <w:szCs w:val="11"/>
                <w:color w:val="008000"/>
                <w:w w:val="88"/>
              </w:rPr>
              <w:t>(6)</w:t>
            </w:r>
          </w:p>
        </w:tc>
        <w:tc>
          <w:tcPr>
            <w:tcW w:w="5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gridSpan w:val="2"/>
            <w:vMerge w:val="restart"/>
          </w:tcPr>
          <w:p>
            <w:pPr>
              <w:jc w:val="center"/>
              <w:spacing w:after="0" w:line="178" w:lineRule="exact"/>
              <w:rPr>
                <w:sz w:val="20"/>
                <w:szCs w:val="20"/>
                <w:color w:val="auto"/>
              </w:rPr>
            </w:pPr>
            <w:r>
              <w:rPr>
                <w:rFonts w:ascii="Arial" w:cs="Arial" w:eastAsia="Arial" w:hAnsi="Arial"/>
                <w:sz w:val="17"/>
                <w:szCs w:val="17"/>
                <w:color w:val="0000FF"/>
                <w:w w:val="87"/>
              </w:rPr>
              <w:t>1,881,643</w:t>
            </w: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3"/>
            <w:vMerge w:val="restart"/>
          </w:tcPr>
          <w:p>
            <w:pPr>
              <w:ind w:left="180"/>
              <w:spacing w:after="0"/>
              <w:rPr>
                <w:sz w:val="20"/>
                <w:szCs w:val="20"/>
                <w:color w:val="auto"/>
              </w:rPr>
            </w:pPr>
            <w:r>
              <w:rPr>
                <w:rFonts w:ascii="Arial" w:cs="Arial" w:eastAsia="Arial" w:hAnsi="Arial"/>
                <w:sz w:val="13"/>
                <w:szCs w:val="13"/>
                <w:color w:val="0000FF"/>
              </w:rPr>
              <w:t>U.S.</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gridSpan w:val="3"/>
            <w:vMerge w:val="restart"/>
          </w:tcPr>
          <w:p>
            <w:pPr>
              <w:ind w:left="60"/>
              <w:spacing w:after="0" w:line="100" w:lineRule="exact"/>
              <w:rPr>
                <w:sz w:val="20"/>
                <w:szCs w:val="20"/>
                <w:color w:val="auto"/>
              </w:rPr>
            </w:pPr>
            <w:r>
              <w:rPr>
                <w:rFonts w:ascii="Arial" w:cs="Arial" w:eastAsia="Arial" w:hAnsi="Arial"/>
                <w:sz w:val="11"/>
                <w:szCs w:val="11"/>
                <w:color w:val="0000FF"/>
              </w:rPr>
              <w:t>Common</w:t>
            </w:r>
          </w:p>
        </w:tc>
        <w:tc>
          <w:tcPr>
            <w:tcW w:w="780" w:type="dxa"/>
            <w:vAlign w:val="bottom"/>
            <w:vMerge w:val="continue"/>
          </w:tcPr>
          <w:p>
            <w:pPr>
              <w:spacing w:after="0"/>
              <w:rPr>
                <w:sz w:val="6"/>
                <w:szCs w:val="6"/>
                <w:color w:val="auto"/>
              </w:rPr>
            </w:pPr>
          </w:p>
        </w:tc>
        <w:tc>
          <w:tcPr>
            <w:tcW w:w="1120" w:type="dxa"/>
            <w:vAlign w:val="bottom"/>
            <w:gridSpan w:val="2"/>
            <w:vMerge w:val="restart"/>
          </w:tcPr>
          <w:p>
            <w:pPr>
              <w:ind w:left="240"/>
              <w:spacing w:after="0" w:line="100" w:lineRule="exact"/>
              <w:rPr>
                <w:sz w:val="20"/>
                <w:szCs w:val="20"/>
                <w:color w:val="auto"/>
              </w:rPr>
            </w:pPr>
            <w:r>
              <w:rPr>
                <w:rFonts w:ascii="Arial" w:cs="Arial" w:eastAsia="Arial" w:hAnsi="Arial"/>
                <w:sz w:val="11"/>
                <w:szCs w:val="11"/>
                <w:color w:val="0000FF"/>
              </w:rPr>
              <w:t>12/09/2019</w:t>
            </w: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2"/>
            <w:vMerge w:val="restart"/>
          </w:tcPr>
          <w:p>
            <w:pPr>
              <w:ind w:left="120"/>
              <w:spacing w:after="0" w:line="100" w:lineRule="exact"/>
              <w:rPr>
                <w:sz w:val="20"/>
                <w:szCs w:val="20"/>
                <w:color w:val="auto"/>
              </w:rPr>
            </w:pPr>
            <w:r>
              <w:rPr>
                <w:rFonts w:ascii="Arial" w:cs="Arial" w:eastAsia="Arial" w:hAnsi="Arial"/>
                <w:sz w:val="11"/>
                <w:szCs w:val="11"/>
                <w:color w:val="0000FF"/>
              </w:rPr>
              <w:t>C</w:t>
            </w:r>
          </w:p>
        </w:tc>
        <w:tc>
          <w:tcPr>
            <w:tcW w:w="920" w:type="dxa"/>
            <w:vAlign w:val="bottom"/>
            <w:vMerge w:val="restart"/>
          </w:tcPr>
          <w:p>
            <w:pPr>
              <w:jc w:val="center"/>
              <w:ind w:left="141"/>
              <w:spacing w:after="0" w:line="100" w:lineRule="exact"/>
              <w:rPr>
                <w:sz w:val="20"/>
                <w:szCs w:val="20"/>
                <w:color w:val="auto"/>
              </w:rPr>
            </w:pPr>
            <w:r>
              <w:rPr>
                <w:rFonts w:ascii="Arial" w:cs="Arial" w:eastAsia="Arial" w:hAnsi="Arial"/>
                <w:sz w:val="11"/>
                <w:szCs w:val="11"/>
                <w:color w:val="0000FF"/>
              </w:rPr>
              <w:t>1,881,643</w:t>
            </w:r>
          </w:p>
        </w:tc>
        <w:tc>
          <w:tcPr>
            <w:tcW w:w="8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60" w:type="dxa"/>
            <w:vAlign w:val="bottom"/>
            <w:gridSpan w:val="2"/>
            <w:vMerge w:val="restart"/>
          </w:tcPr>
          <w:p>
            <w:pPr>
              <w:jc w:val="center"/>
              <w:spacing w:after="0" w:line="100" w:lineRule="exact"/>
              <w:rPr>
                <w:sz w:val="20"/>
                <w:szCs w:val="20"/>
                <w:color w:val="auto"/>
              </w:rPr>
            </w:pPr>
            <w:r>
              <w:rPr>
                <w:rFonts w:ascii="Arial" w:cs="Arial" w:eastAsia="Arial" w:hAnsi="Arial"/>
                <w:sz w:val="11"/>
                <w:szCs w:val="11"/>
                <w:color w:val="0000FF"/>
              </w:rPr>
              <w:t>Common</w:t>
            </w:r>
          </w:p>
        </w:tc>
        <w:tc>
          <w:tcPr>
            <w:tcW w:w="78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vMerge w:val="restart"/>
          </w:tcPr>
          <w:p>
            <w:pPr>
              <w:jc w:val="center"/>
              <w:ind w:right="39"/>
              <w:spacing w:after="0" w:line="100"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860" w:type="dxa"/>
            <w:vAlign w:val="bottom"/>
            <w:gridSpan w:val="2"/>
            <w:vMerge w:val="restart"/>
          </w:tcPr>
          <w:p>
            <w:pPr>
              <w:jc w:val="center"/>
              <w:spacing w:after="0" w:line="100" w:lineRule="exact"/>
              <w:rPr>
                <w:sz w:val="20"/>
                <w:szCs w:val="20"/>
                <w:color w:val="auto"/>
              </w:rPr>
            </w:pPr>
            <w:r>
              <w:rPr>
                <w:rFonts w:ascii="Arial" w:cs="Arial" w:eastAsia="Arial" w:hAnsi="Arial"/>
                <w:sz w:val="11"/>
                <w:szCs w:val="11"/>
                <w:color w:val="0000FF"/>
              </w:rPr>
              <w:t>15,053,148</w:t>
            </w:r>
          </w:p>
        </w:tc>
        <w:tc>
          <w:tcPr>
            <w:tcW w:w="640" w:type="dxa"/>
            <w:vAlign w:val="bottom"/>
            <w:vMerge w:val="restart"/>
          </w:tcPr>
          <w:p>
            <w:pPr>
              <w:ind w:left="360"/>
              <w:spacing w:after="0" w:line="100" w:lineRule="exact"/>
              <w:rPr>
                <w:sz w:val="20"/>
                <w:szCs w:val="20"/>
                <w:color w:val="auto"/>
              </w:rPr>
            </w:pPr>
            <w:r>
              <w:rPr>
                <w:rFonts w:ascii="Arial" w:cs="Arial" w:eastAsia="Arial" w:hAnsi="Arial"/>
                <w:sz w:val="11"/>
                <w:szCs w:val="11"/>
                <w:color w:val="0000FF"/>
              </w:rPr>
              <w:t>I</w:t>
            </w:r>
          </w:p>
        </w:tc>
        <w:tc>
          <w:tcPr>
            <w:tcW w:w="8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00" w:type="dxa"/>
            <w:vAlign w:val="bottom"/>
            <w:gridSpan w:val="3"/>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920" w:type="dxa"/>
            <w:vAlign w:val="bottom"/>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860" w:type="dxa"/>
            <w:vAlign w:val="bottom"/>
            <w:gridSpan w:val="3"/>
          </w:tcPr>
          <w:p>
            <w:pPr>
              <w:ind w:left="180"/>
              <w:spacing w:after="0" w:line="26" w:lineRule="exact"/>
              <w:rPr>
                <w:sz w:val="20"/>
                <w:szCs w:val="20"/>
                <w:color w:val="auto"/>
              </w:rPr>
            </w:pPr>
            <w:r>
              <w:rPr>
                <w:rFonts w:ascii="Arial" w:cs="Arial" w:eastAsia="Arial" w:hAnsi="Arial"/>
                <w:sz w:val="3"/>
                <w:szCs w:val="3"/>
                <w:color w:val="0000FF"/>
              </w:rPr>
              <w:t>Growth</w:t>
            </w:r>
          </w:p>
        </w:tc>
        <w:tc>
          <w:tcPr>
            <w:tcW w:w="0" w:type="dxa"/>
            <w:vAlign w:val="bottom"/>
          </w:tcPr>
          <w:p>
            <w:pPr>
              <w:spacing w:after="0" w:line="20" w:lineRule="exact"/>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jc w:val="center"/>
              <w:ind w:left="39"/>
              <w:spacing w:after="0"/>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gridSpan w:val="3"/>
            <w:vMerge w:val="restart"/>
          </w:tcPr>
          <w:p>
            <w:pPr>
              <w:ind w:left="180"/>
              <w:spacing w:after="0"/>
              <w:rPr>
                <w:sz w:val="20"/>
                <w:szCs w:val="20"/>
                <w:color w:val="auto"/>
              </w:rPr>
            </w:pPr>
            <w:r>
              <w:rPr>
                <w:rFonts w:ascii="Arial" w:cs="Arial" w:eastAsia="Arial" w:hAnsi="Arial"/>
                <w:sz w:val="13"/>
                <w:szCs w:val="13"/>
                <w:color w:val="0000FF"/>
              </w:rPr>
              <w:t>Fund VII,</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gridSpan w:val="3"/>
          </w:tcPr>
          <w:p>
            <w:pPr>
              <w:ind w:left="180"/>
              <w:spacing w:after="0" w:line="235" w:lineRule="exact"/>
              <w:rPr>
                <w:sz w:val="20"/>
                <w:szCs w:val="20"/>
                <w:color w:val="auto"/>
              </w:rPr>
            </w:pPr>
            <w:r>
              <w:rPr>
                <w:rFonts w:ascii="Arial" w:cs="Arial" w:eastAsia="Arial" w:hAnsi="Arial"/>
                <w:sz w:val="26"/>
                <w:szCs w:val="26"/>
                <w:color w:val="0000FF"/>
                <w:vertAlign w:val="subscript"/>
              </w:rPr>
              <w:t>LP</w:t>
            </w:r>
            <w:r>
              <w:rPr>
                <w:rFonts w:ascii="Arial" w:cs="Arial" w:eastAsia="Arial" w:hAnsi="Arial"/>
                <w:sz w:val="11"/>
                <w:szCs w:val="11"/>
                <w:color w:val="008000"/>
              </w:rPr>
              <w:t>(3)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gridSpan w:val="3"/>
          </w:tcPr>
          <w:p>
            <w:pPr>
              <w:ind w:left="180"/>
              <w:spacing w:after="0"/>
              <w:rPr>
                <w:sz w:val="20"/>
                <w:szCs w:val="20"/>
                <w:color w:val="auto"/>
              </w:rPr>
            </w:pPr>
            <w:r>
              <w:rPr>
                <w:rFonts w:ascii="Arial" w:cs="Arial" w:eastAsia="Arial" w:hAnsi="Arial"/>
                <w:sz w:val="13"/>
                <w:szCs w:val="13"/>
                <w:color w:val="0000FF"/>
              </w:rPr>
              <w:t>Sequoia</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vMerge w:val="restart"/>
          </w:tcPr>
          <w:p>
            <w:pPr>
              <w:jc w:val="center"/>
              <w:ind w:left="59"/>
              <w:spacing w:after="0"/>
              <w:rPr>
                <w:sz w:val="20"/>
                <w:szCs w:val="20"/>
                <w:color w:val="auto"/>
              </w:rPr>
            </w:pPr>
            <w:r>
              <w:rPr>
                <w:rFonts w:ascii="Arial" w:cs="Arial" w:eastAsia="Arial" w:hAnsi="Arial"/>
                <w:sz w:val="13"/>
                <w:szCs w:val="13"/>
                <w:color w:val="0000FF"/>
                <w:w w:val="89"/>
              </w:rPr>
              <w:t>Class A</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3"/>
          </w:tcPr>
          <w:p>
            <w:pPr>
              <w:ind w:left="180"/>
              <w:spacing w:after="0" w:line="143"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(6)</w:t>
            </w: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820" w:type="dxa"/>
            <w:vAlign w:val="bottom"/>
            <w:gridSpan w:val="2"/>
            <w:vMerge w:val="restart"/>
          </w:tcPr>
          <w:p>
            <w:pPr>
              <w:jc w:val="right"/>
              <w:ind w:right="324"/>
              <w:spacing w:after="0"/>
              <w:rPr>
                <w:sz w:val="20"/>
                <w:szCs w:val="20"/>
                <w:color w:val="auto"/>
              </w:rPr>
            </w:pPr>
            <w:r>
              <w:rPr>
                <w:rFonts w:ascii="Arial" w:cs="Arial" w:eastAsia="Arial" w:hAnsi="Arial"/>
                <w:sz w:val="11"/>
                <w:szCs w:val="11"/>
                <w:color w:val="008000"/>
              </w:rPr>
              <w:t>(6)</w:t>
            </w:r>
          </w:p>
        </w:tc>
        <w:tc>
          <w:tcPr>
            <w:tcW w:w="120" w:type="dxa"/>
            <w:vAlign w:val="bottom"/>
          </w:tcPr>
          <w:p>
            <w:pPr>
              <w:spacing w:after="0"/>
              <w:rPr>
                <w:sz w:val="6"/>
                <w:szCs w:val="6"/>
                <w:color w:val="auto"/>
              </w:rPr>
            </w:pPr>
          </w:p>
        </w:tc>
        <w:tc>
          <w:tcPr>
            <w:tcW w:w="540" w:type="dxa"/>
            <w:vAlign w:val="bottom"/>
            <w:vMerge w:val="restart"/>
          </w:tcPr>
          <w:p>
            <w:pPr>
              <w:jc w:val="center"/>
              <w:ind w:right="116"/>
              <w:spacing w:after="0"/>
              <w:rPr>
                <w:sz w:val="20"/>
                <w:szCs w:val="20"/>
                <w:color w:val="auto"/>
              </w:rPr>
            </w:pPr>
            <w:r>
              <w:rPr>
                <w:rFonts w:ascii="Arial" w:cs="Arial" w:eastAsia="Arial" w:hAnsi="Arial"/>
                <w:sz w:val="11"/>
                <w:szCs w:val="11"/>
                <w:color w:val="008000"/>
                <w:w w:val="88"/>
              </w:rPr>
              <w:t>(6)</w:t>
            </w:r>
          </w:p>
        </w:tc>
        <w:tc>
          <w:tcPr>
            <w:tcW w:w="5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vMerge w:val="restart"/>
          </w:tcPr>
          <w:p>
            <w:pPr>
              <w:jc w:val="center"/>
              <w:ind w:right="39"/>
              <w:spacing w:after="0" w:line="178" w:lineRule="exact"/>
              <w:rPr>
                <w:sz w:val="20"/>
                <w:szCs w:val="20"/>
                <w:color w:val="auto"/>
              </w:rPr>
            </w:pPr>
            <w:r>
              <w:rPr>
                <w:rFonts w:ascii="Arial" w:cs="Arial" w:eastAsia="Arial" w:hAnsi="Arial"/>
                <w:sz w:val="17"/>
                <w:szCs w:val="17"/>
                <w:color w:val="0000FF"/>
                <w:w w:val="87"/>
              </w:rPr>
              <w:t>122,450</w:t>
            </w: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3"/>
            <w:vMerge w:val="restart"/>
          </w:tcPr>
          <w:p>
            <w:pPr>
              <w:ind w:left="180"/>
              <w:spacing w:after="0"/>
              <w:rPr>
                <w:sz w:val="20"/>
                <w:szCs w:val="20"/>
                <w:color w:val="auto"/>
              </w:rPr>
            </w:pPr>
            <w:r>
              <w:rPr>
                <w:rFonts w:ascii="Arial" w:cs="Arial" w:eastAsia="Arial" w:hAnsi="Arial"/>
                <w:sz w:val="13"/>
                <w:szCs w:val="13"/>
                <w:color w:val="0000FF"/>
              </w:rPr>
              <w:t>U.S.</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gridSpan w:val="3"/>
            <w:vMerge w:val="restart"/>
          </w:tcPr>
          <w:p>
            <w:pPr>
              <w:ind w:left="60"/>
              <w:spacing w:after="0" w:line="100" w:lineRule="exact"/>
              <w:rPr>
                <w:sz w:val="20"/>
                <w:szCs w:val="20"/>
                <w:color w:val="auto"/>
              </w:rPr>
            </w:pPr>
            <w:r>
              <w:rPr>
                <w:rFonts w:ascii="Arial" w:cs="Arial" w:eastAsia="Arial" w:hAnsi="Arial"/>
                <w:sz w:val="11"/>
                <w:szCs w:val="11"/>
                <w:color w:val="0000FF"/>
              </w:rPr>
              <w:t>Common</w:t>
            </w:r>
          </w:p>
        </w:tc>
        <w:tc>
          <w:tcPr>
            <w:tcW w:w="780" w:type="dxa"/>
            <w:vAlign w:val="bottom"/>
            <w:vMerge w:val="continue"/>
          </w:tcPr>
          <w:p>
            <w:pPr>
              <w:spacing w:after="0"/>
              <w:rPr>
                <w:sz w:val="6"/>
                <w:szCs w:val="6"/>
                <w:color w:val="auto"/>
              </w:rPr>
            </w:pPr>
          </w:p>
        </w:tc>
        <w:tc>
          <w:tcPr>
            <w:tcW w:w="1120" w:type="dxa"/>
            <w:vAlign w:val="bottom"/>
            <w:gridSpan w:val="2"/>
            <w:vMerge w:val="restart"/>
          </w:tcPr>
          <w:p>
            <w:pPr>
              <w:ind w:left="240"/>
              <w:spacing w:after="0" w:line="100" w:lineRule="exact"/>
              <w:rPr>
                <w:sz w:val="20"/>
                <w:szCs w:val="20"/>
                <w:color w:val="auto"/>
              </w:rPr>
            </w:pPr>
            <w:r>
              <w:rPr>
                <w:rFonts w:ascii="Arial" w:cs="Arial" w:eastAsia="Arial" w:hAnsi="Arial"/>
                <w:sz w:val="11"/>
                <w:szCs w:val="11"/>
                <w:color w:val="0000FF"/>
              </w:rPr>
              <w:t>12/09/2019</w:t>
            </w: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2"/>
            <w:vMerge w:val="restart"/>
          </w:tcPr>
          <w:p>
            <w:pPr>
              <w:ind w:left="120"/>
              <w:spacing w:after="0" w:line="100" w:lineRule="exact"/>
              <w:rPr>
                <w:sz w:val="20"/>
                <w:szCs w:val="20"/>
                <w:color w:val="auto"/>
              </w:rPr>
            </w:pPr>
            <w:r>
              <w:rPr>
                <w:rFonts w:ascii="Arial" w:cs="Arial" w:eastAsia="Arial" w:hAnsi="Arial"/>
                <w:sz w:val="11"/>
                <w:szCs w:val="11"/>
                <w:color w:val="0000FF"/>
              </w:rPr>
              <w:t>C</w:t>
            </w:r>
          </w:p>
        </w:tc>
        <w:tc>
          <w:tcPr>
            <w:tcW w:w="920" w:type="dxa"/>
            <w:vAlign w:val="bottom"/>
            <w:vMerge w:val="restart"/>
          </w:tcPr>
          <w:p>
            <w:pPr>
              <w:jc w:val="center"/>
              <w:ind w:left="161"/>
              <w:spacing w:after="0" w:line="100" w:lineRule="exact"/>
              <w:rPr>
                <w:sz w:val="20"/>
                <w:szCs w:val="20"/>
                <w:color w:val="auto"/>
              </w:rPr>
            </w:pPr>
            <w:r>
              <w:rPr>
                <w:rFonts w:ascii="Arial" w:cs="Arial" w:eastAsia="Arial" w:hAnsi="Arial"/>
                <w:sz w:val="11"/>
                <w:szCs w:val="11"/>
                <w:color w:val="0000FF"/>
              </w:rPr>
              <w:t>122,450</w:t>
            </w:r>
          </w:p>
        </w:tc>
        <w:tc>
          <w:tcPr>
            <w:tcW w:w="8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60" w:type="dxa"/>
            <w:vAlign w:val="bottom"/>
            <w:gridSpan w:val="2"/>
            <w:vMerge w:val="restart"/>
          </w:tcPr>
          <w:p>
            <w:pPr>
              <w:jc w:val="center"/>
              <w:spacing w:after="0" w:line="100" w:lineRule="exact"/>
              <w:rPr>
                <w:sz w:val="20"/>
                <w:szCs w:val="20"/>
                <w:color w:val="auto"/>
              </w:rPr>
            </w:pPr>
            <w:r>
              <w:rPr>
                <w:rFonts w:ascii="Arial" w:cs="Arial" w:eastAsia="Arial" w:hAnsi="Arial"/>
                <w:sz w:val="11"/>
                <w:szCs w:val="11"/>
                <w:color w:val="0000FF"/>
              </w:rPr>
              <w:t>Common</w:t>
            </w:r>
          </w:p>
        </w:tc>
        <w:tc>
          <w:tcPr>
            <w:tcW w:w="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vMerge w:val="restart"/>
          </w:tcPr>
          <w:p>
            <w:pPr>
              <w:jc w:val="center"/>
              <w:ind w:right="39"/>
              <w:spacing w:after="0" w:line="100"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860" w:type="dxa"/>
            <w:vAlign w:val="bottom"/>
            <w:gridSpan w:val="2"/>
            <w:vMerge w:val="restart"/>
          </w:tcPr>
          <w:p>
            <w:pPr>
              <w:jc w:val="center"/>
              <w:spacing w:after="0" w:line="100" w:lineRule="exact"/>
              <w:rPr>
                <w:sz w:val="20"/>
                <w:szCs w:val="20"/>
                <w:color w:val="auto"/>
              </w:rPr>
            </w:pPr>
            <w:r>
              <w:rPr>
                <w:rFonts w:ascii="Arial" w:cs="Arial" w:eastAsia="Arial" w:hAnsi="Arial"/>
                <w:sz w:val="11"/>
                <w:szCs w:val="11"/>
                <w:color w:val="0000FF"/>
              </w:rPr>
              <w:t>979,599</w:t>
            </w:r>
          </w:p>
        </w:tc>
        <w:tc>
          <w:tcPr>
            <w:tcW w:w="640" w:type="dxa"/>
            <w:vAlign w:val="bottom"/>
            <w:vMerge w:val="restart"/>
          </w:tcPr>
          <w:p>
            <w:pPr>
              <w:ind w:left="360"/>
              <w:spacing w:after="0" w:line="100" w:lineRule="exact"/>
              <w:rPr>
                <w:sz w:val="20"/>
                <w:szCs w:val="20"/>
                <w:color w:val="auto"/>
              </w:rPr>
            </w:pPr>
            <w:r>
              <w:rPr>
                <w:rFonts w:ascii="Arial" w:cs="Arial" w:eastAsia="Arial" w:hAnsi="Arial"/>
                <w:sz w:val="11"/>
                <w:szCs w:val="11"/>
                <w:color w:val="0000FF"/>
              </w:rPr>
              <w:t>I</w:t>
            </w:r>
          </w:p>
        </w:tc>
        <w:tc>
          <w:tcPr>
            <w:tcW w:w="8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00" w:type="dxa"/>
            <w:vAlign w:val="bottom"/>
            <w:gridSpan w:val="3"/>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920" w:type="dxa"/>
            <w:vAlign w:val="bottom"/>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860" w:type="dxa"/>
            <w:vAlign w:val="bottom"/>
            <w:gridSpan w:val="3"/>
          </w:tcPr>
          <w:p>
            <w:pPr>
              <w:ind w:left="180"/>
              <w:spacing w:after="0" w:line="26" w:lineRule="exact"/>
              <w:rPr>
                <w:sz w:val="20"/>
                <w:szCs w:val="20"/>
                <w:color w:val="auto"/>
              </w:rPr>
            </w:pPr>
            <w:r>
              <w:rPr>
                <w:rFonts w:ascii="Arial" w:cs="Arial" w:eastAsia="Arial" w:hAnsi="Arial"/>
                <w:sz w:val="3"/>
                <w:szCs w:val="3"/>
                <w:color w:val="0000FF"/>
              </w:rPr>
              <w:t>Growth VII</w:t>
            </w:r>
          </w:p>
        </w:tc>
        <w:tc>
          <w:tcPr>
            <w:tcW w:w="0" w:type="dxa"/>
            <w:vAlign w:val="bottom"/>
          </w:tcPr>
          <w:p>
            <w:pPr>
              <w:spacing w:after="0" w:line="20" w:lineRule="exact"/>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jc w:val="center"/>
              <w:ind w:left="39"/>
              <w:spacing w:after="0"/>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gridSpan w:val="3"/>
            <w:vMerge w:val="restart"/>
          </w:tcPr>
          <w:p>
            <w:pPr>
              <w:ind w:left="180"/>
              <w:spacing w:after="0"/>
              <w:rPr>
                <w:sz w:val="20"/>
                <w:szCs w:val="20"/>
                <w:color w:val="auto"/>
              </w:rPr>
            </w:pPr>
            <w:r>
              <w:rPr>
                <w:rFonts w:ascii="Arial" w:cs="Arial" w:eastAsia="Arial" w:hAnsi="Arial"/>
                <w:sz w:val="13"/>
                <w:szCs w:val="13"/>
                <w:color w:val="0000FF"/>
              </w:rPr>
              <w:t>Principals</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gridSpan w:val="3"/>
          </w:tcPr>
          <w:p>
            <w:pPr>
              <w:ind w:left="180"/>
              <w:spacing w:after="0" w:line="235" w:lineRule="exact"/>
              <w:rPr>
                <w:sz w:val="20"/>
                <w:szCs w:val="20"/>
                <w:color w:val="auto"/>
              </w:rPr>
            </w:pPr>
            <w:r>
              <w:rPr>
                <w:rFonts w:ascii="Arial" w:cs="Arial" w:eastAsia="Arial" w:hAnsi="Arial"/>
                <w:sz w:val="13"/>
                <w:szCs w:val="13"/>
                <w:color w:val="0000FF"/>
                <w:w w:val="94"/>
              </w:rPr>
              <w:t>Fund, LP</w:t>
            </w:r>
            <w:r>
              <w:rPr>
                <w:rFonts w:ascii="Arial" w:cs="Arial" w:eastAsia="Arial" w:hAnsi="Arial"/>
                <w:sz w:val="21"/>
                <w:szCs w:val="21"/>
                <w:color w:val="008000"/>
                <w:w w:val="94"/>
                <w:vertAlign w:val="superscript"/>
              </w:rPr>
              <w:t>(3)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gridSpan w:val="3"/>
          </w:tcPr>
          <w:p>
            <w:pPr>
              <w:ind w:left="180"/>
              <w:spacing w:after="0"/>
              <w:rPr>
                <w:sz w:val="20"/>
                <w:szCs w:val="20"/>
                <w:color w:val="auto"/>
              </w:rPr>
            </w:pPr>
            <w:r>
              <w:rPr>
                <w:rFonts w:ascii="Arial" w:cs="Arial" w:eastAsia="Arial" w:hAnsi="Arial"/>
                <w:sz w:val="13"/>
                <w:szCs w:val="13"/>
                <w:color w:val="0000FF"/>
              </w:rPr>
              <w:t>Sequoia</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vMerge w:val="restart"/>
          </w:tcPr>
          <w:p>
            <w:pPr>
              <w:jc w:val="center"/>
              <w:ind w:left="59"/>
              <w:spacing w:after="0"/>
              <w:rPr>
                <w:sz w:val="20"/>
                <w:szCs w:val="20"/>
                <w:color w:val="auto"/>
              </w:rPr>
            </w:pPr>
            <w:r>
              <w:rPr>
                <w:rFonts w:ascii="Arial" w:cs="Arial" w:eastAsia="Arial" w:hAnsi="Arial"/>
                <w:sz w:val="13"/>
                <w:szCs w:val="13"/>
                <w:color w:val="0000FF"/>
                <w:w w:val="89"/>
              </w:rPr>
              <w:t>Class A</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3"/>
          </w:tcPr>
          <w:p>
            <w:pPr>
              <w:ind w:left="180"/>
              <w:spacing w:after="0" w:line="143"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(6)</w:t>
            </w: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820" w:type="dxa"/>
            <w:vAlign w:val="bottom"/>
            <w:gridSpan w:val="2"/>
            <w:vMerge w:val="restart"/>
          </w:tcPr>
          <w:p>
            <w:pPr>
              <w:jc w:val="right"/>
              <w:ind w:right="324"/>
              <w:spacing w:after="0"/>
              <w:rPr>
                <w:sz w:val="20"/>
                <w:szCs w:val="20"/>
                <w:color w:val="auto"/>
              </w:rPr>
            </w:pPr>
            <w:r>
              <w:rPr>
                <w:rFonts w:ascii="Arial" w:cs="Arial" w:eastAsia="Arial" w:hAnsi="Arial"/>
                <w:sz w:val="11"/>
                <w:szCs w:val="11"/>
                <w:color w:val="008000"/>
              </w:rPr>
              <w:t>(6)</w:t>
            </w:r>
          </w:p>
        </w:tc>
        <w:tc>
          <w:tcPr>
            <w:tcW w:w="120" w:type="dxa"/>
            <w:vAlign w:val="bottom"/>
          </w:tcPr>
          <w:p>
            <w:pPr>
              <w:spacing w:after="0"/>
              <w:rPr>
                <w:sz w:val="6"/>
                <w:szCs w:val="6"/>
                <w:color w:val="auto"/>
              </w:rPr>
            </w:pPr>
          </w:p>
        </w:tc>
        <w:tc>
          <w:tcPr>
            <w:tcW w:w="540" w:type="dxa"/>
            <w:vAlign w:val="bottom"/>
            <w:vMerge w:val="restart"/>
          </w:tcPr>
          <w:p>
            <w:pPr>
              <w:jc w:val="center"/>
              <w:ind w:right="116"/>
              <w:spacing w:after="0"/>
              <w:rPr>
                <w:sz w:val="20"/>
                <w:szCs w:val="20"/>
                <w:color w:val="auto"/>
              </w:rPr>
            </w:pPr>
            <w:r>
              <w:rPr>
                <w:rFonts w:ascii="Arial" w:cs="Arial" w:eastAsia="Arial" w:hAnsi="Arial"/>
                <w:sz w:val="11"/>
                <w:szCs w:val="11"/>
                <w:color w:val="008000"/>
                <w:w w:val="88"/>
              </w:rPr>
              <w:t>(6)</w:t>
            </w:r>
          </w:p>
        </w:tc>
        <w:tc>
          <w:tcPr>
            <w:tcW w:w="5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vMerge w:val="restart"/>
          </w:tcPr>
          <w:p>
            <w:pPr>
              <w:jc w:val="center"/>
              <w:ind w:right="39"/>
              <w:spacing w:after="0"/>
              <w:rPr>
                <w:sz w:val="20"/>
                <w:szCs w:val="20"/>
                <w:color w:val="auto"/>
              </w:rPr>
            </w:pPr>
            <w:r>
              <w:rPr>
                <w:rFonts w:ascii="Arial" w:cs="Arial" w:eastAsia="Arial" w:hAnsi="Arial"/>
                <w:sz w:val="17"/>
                <w:szCs w:val="17"/>
                <w:color w:val="0000FF"/>
                <w:w w:val="88"/>
              </w:rPr>
              <w:t>38,908</w:t>
            </w: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3"/>
            <w:vMerge w:val="restart"/>
          </w:tcPr>
          <w:p>
            <w:pPr>
              <w:ind w:left="180"/>
              <w:spacing w:after="0" w:line="143" w:lineRule="exact"/>
              <w:rPr>
                <w:sz w:val="20"/>
                <w:szCs w:val="20"/>
                <w:color w:val="auto"/>
              </w:rPr>
            </w:pPr>
            <w:r>
              <w:rPr>
                <w:rFonts w:ascii="Arial" w:cs="Arial" w:eastAsia="Arial" w:hAnsi="Arial"/>
                <w:sz w:val="13"/>
                <w:szCs w:val="13"/>
                <w:color w:val="0000FF"/>
              </w:rPr>
              <w:t>U.S.</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5"/>
                <w:szCs w:val="5"/>
                <w:color w:val="auto"/>
              </w:rPr>
            </w:pPr>
          </w:p>
        </w:tc>
        <w:tc>
          <w:tcPr>
            <w:tcW w:w="1120" w:type="dxa"/>
            <w:vAlign w:val="bottom"/>
            <w:gridSpan w:val="2"/>
            <w:vMerge w:val="restart"/>
          </w:tcPr>
          <w:p>
            <w:pPr>
              <w:ind w:left="240"/>
              <w:spacing w:after="0"/>
              <w:rPr>
                <w:sz w:val="20"/>
                <w:szCs w:val="20"/>
                <w:color w:val="auto"/>
              </w:rPr>
            </w:pPr>
            <w:r>
              <w:rPr>
                <w:rFonts w:ascii="Arial" w:cs="Arial" w:eastAsia="Arial" w:hAnsi="Arial"/>
                <w:sz w:val="13"/>
                <w:szCs w:val="13"/>
                <w:color w:val="0000FF"/>
              </w:rPr>
              <w:t>12/09/2019</w:t>
            </w: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gridSpan w:val="2"/>
            <w:vMerge w:val="restart"/>
          </w:tcPr>
          <w:p>
            <w:pPr>
              <w:ind w:left="120"/>
              <w:spacing w:after="0"/>
              <w:rPr>
                <w:sz w:val="20"/>
                <w:szCs w:val="20"/>
                <w:color w:val="auto"/>
              </w:rPr>
            </w:pPr>
            <w:r>
              <w:rPr>
                <w:rFonts w:ascii="Arial" w:cs="Arial" w:eastAsia="Arial" w:hAnsi="Arial"/>
                <w:sz w:val="13"/>
                <w:szCs w:val="13"/>
                <w:color w:val="0000FF"/>
              </w:rPr>
              <w:t>C</w:t>
            </w:r>
          </w:p>
        </w:tc>
        <w:tc>
          <w:tcPr>
            <w:tcW w:w="920" w:type="dxa"/>
            <w:vAlign w:val="bottom"/>
            <w:vMerge w:val="restart"/>
          </w:tcPr>
          <w:p>
            <w:pPr>
              <w:jc w:val="center"/>
              <w:ind w:left="141"/>
              <w:spacing w:after="0"/>
              <w:rPr>
                <w:sz w:val="20"/>
                <w:szCs w:val="20"/>
                <w:color w:val="auto"/>
              </w:rPr>
            </w:pPr>
            <w:r>
              <w:rPr>
                <w:rFonts w:ascii="Arial" w:cs="Arial" w:eastAsia="Arial" w:hAnsi="Arial"/>
                <w:sz w:val="13"/>
                <w:szCs w:val="13"/>
                <w:color w:val="0000FF"/>
                <w:w w:val="90"/>
              </w:rPr>
              <w:t>38,908</w:t>
            </w:r>
          </w:p>
        </w:tc>
        <w:tc>
          <w:tcPr>
            <w:tcW w:w="8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0"/>
              </w:rPr>
              <w:t>Common</w:t>
            </w:r>
          </w:p>
        </w:tc>
        <w:tc>
          <w:tcPr>
            <w:tcW w:w="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vMerge w:val="restart"/>
          </w:tcPr>
          <w:p>
            <w:pPr>
              <w:jc w:val="center"/>
              <w:ind w:right="39"/>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86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155,630</w:t>
            </w:r>
          </w:p>
        </w:tc>
        <w:tc>
          <w:tcPr>
            <w:tcW w:w="640" w:type="dxa"/>
            <w:vAlign w:val="bottom"/>
            <w:vMerge w:val="restart"/>
          </w:tcPr>
          <w:p>
            <w:pPr>
              <w:ind w:left="360"/>
              <w:spacing w:after="0"/>
              <w:rPr>
                <w:sz w:val="20"/>
                <w:szCs w:val="20"/>
                <w:color w:val="auto"/>
              </w:rPr>
            </w:pPr>
            <w:r>
              <w:rPr>
                <w:rFonts w:ascii="Arial" w:cs="Arial" w:eastAsia="Arial" w:hAnsi="Arial"/>
                <w:sz w:val="13"/>
                <w:szCs w:val="13"/>
                <w:color w:val="0000FF"/>
              </w:rPr>
              <w:t>I</w:t>
            </w:r>
          </w:p>
        </w:tc>
        <w:tc>
          <w:tcPr>
            <w:tcW w:w="8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860" w:type="dxa"/>
            <w:vAlign w:val="bottom"/>
            <w:gridSpan w:val="3"/>
            <w:vMerge w:val="restart"/>
          </w:tcPr>
          <w:p>
            <w:pPr>
              <w:ind w:left="180"/>
              <w:spacing w:after="0" w:line="126" w:lineRule="exact"/>
              <w:rPr>
                <w:sz w:val="20"/>
                <w:szCs w:val="20"/>
                <w:color w:val="auto"/>
              </w:rPr>
            </w:pPr>
            <w:r>
              <w:rPr>
                <w:rFonts w:ascii="Arial" w:cs="Arial" w:eastAsia="Arial" w:hAnsi="Arial"/>
                <w:sz w:val="13"/>
                <w:szCs w:val="13"/>
                <w:color w:val="0000FF"/>
              </w:rPr>
              <w:t>Growth</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jc w:val="center"/>
              <w:ind w:left="39"/>
              <w:spacing w:after="0" w:line="143" w:lineRule="exact"/>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gridSpan w:val="3"/>
          </w:tcPr>
          <w:p>
            <w:pPr>
              <w:ind w:left="180"/>
              <w:spacing w:after="0"/>
              <w:rPr>
                <w:sz w:val="20"/>
                <w:szCs w:val="20"/>
                <w:color w:val="auto"/>
              </w:rPr>
            </w:pPr>
            <w:r>
              <w:rPr>
                <w:rFonts w:ascii="Arial" w:cs="Arial" w:eastAsia="Arial" w:hAnsi="Arial"/>
                <w:sz w:val="13"/>
                <w:szCs w:val="13"/>
                <w:color w:val="0000FF"/>
              </w:rPr>
              <w:t>Fund V,</w:t>
            </w:r>
          </w:p>
        </w:tc>
        <w:tc>
          <w:tcPr>
            <w:tcW w:w="0" w:type="dxa"/>
            <w:vAlign w:val="bottom"/>
          </w:tcPr>
          <w:p>
            <w:pPr>
              <w:spacing w:after="0"/>
              <w:rPr>
                <w:sz w:val="1"/>
                <w:szCs w:val="1"/>
                <w:color w:val="auto"/>
              </w:rPr>
            </w:pPr>
          </w:p>
        </w:tc>
      </w:tr>
      <w:tr>
        <w:trPr>
          <w:trHeight w:val="281"/>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ind w:left="180"/>
              <w:spacing w:after="0" w:line="235" w:lineRule="exact"/>
              <w:rPr>
                <w:sz w:val="20"/>
                <w:szCs w:val="20"/>
                <w:color w:val="auto"/>
              </w:rPr>
            </w:pPr>
            <w:r>
              <w:rPr>
                <w:rFonts w:ascii="Arial" w:cs="Arial" w:eastAsia="Arial" w:hAnsi="Arial"/>
                <w:sz w:val="26"/>
                <w:szCs w:val="26"/>
                <w:color w:val="0000FF"/>
                <w:vertAlign w:val="subscript"/>
              </w:rPr>
              <w:t>LP</w:t>
            </w:r>
            <w:r>
              <w:rPr>
                <w:rFonts w:ascii="Arial" w:cs="Arial" w:eastAsia="Arial" w:hAnsi="Arial"/>
                <w:sz w:val="11"/>
                <w:szCs w:val="11"/>
                <w:color w:val="008000"/>
              </w:rPr>
              <w:t>(4)</w:t>
            </w:r>
          </w:p>
        </w:tc>
        <w:tc>
          <w:tcPr>
            <w:tcW w:w="0" w:type="dxa"/>
            <w:vAlign w:val="bottom"/>
          </w:tcPr>
          <w:p>
            <w:pPr>
              <w:spacing w:after="0"/>
              <w:rPr>
                <w:sz w:val="1"/>
                <w:szCs w:val="1"/>
                <w:color w:val="auto"/>
              </w:rPr>
            </w:pPr>
          </w:p>
        </w:tc>
      </w:tr>
      <w:tr>
        <w:trPr>
          <w:trHeight w:val="238"/>
        </w:trPr>
        <w:tc>
          <w:tcPr>
            <w:tcW w:w="20" w:type="dxa"/>
            <w:vAlign w:val="bottom"/>
            <w:tcBorders>
              <w:top w:val="single" w:sz="8" w:color="808080"/>
            </w:tcBorders>
          </w:tcPr>
          <w:p>
            <w:pPr>
              <w:spacing w:after="0"/>
              <w:rPr>
                <w:sz w:val="20"/>
                <w:szCs w:val="20"/>
                <w:color w:val="auto"/>
              </w:rPr>
            </w:pPr>
          </w:p>
        </w:tc>
        <w:tc>
          <w:tcPr>
            <w:tcW w:w="2600" w:type="dxa"/>
            <w:vAlign w:val="bottom"/>
            <w:tcBorders>
              <w:top w:val="single" w:sz="8" w:color="2C2C2C"/>
            </w:tcBorders>
            <w:gridSpan w:val="6"/>
          </w:tcPr>
          <w:p>
            <w:pPr>
              <w:ind w:left="60"/>
              <w:spacing w:after="0" w:line="238"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6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00" w:type="dxa"/>
            <w:vAlign w:val="bottom"/>
            <w:gridSpan w:val="4"/>
          </w:tcPr>
          <w:p>
            <w:pPr>
              <w:spacing w:after="0" w:line="217" w:lineRule="exact"/>
              <w:rPr>
                <w:rFonts w:ascii="Arial" w:cs="Arial" w:eastAsia="Arial" w:hAnsi="Arial"/>
                <w:sz w:val="21"/>
                <w:szCs w:val="21"/>
                <w:color w:val="0000EE"/>
              </w:rPr>
            </w:pPr>
            <w:hyperlink r:id="rId12">
              <w:r>
                <w:rPr>
                  <w:rFonts w:ascii="Arial" w:cs="Arial" w:eastAsia="Arial" w:hAnsi="Arial"/>
                  <w:sz w:val="21"/>
                  <w:szCs w:val="21"/>
                  <w:color w:val="0000EE"/>
                </w:rPr>
                <w:t>SC US (TTGP), LTD.</w:t>
              </w:r>
            </w:hyperlink>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440" w:type="dxa"/>
            <w:vAlign w:val="bottom"/>
            <w:tcBorders>
              <w:top w:val="single" w:sz="8" w:color="0000EE"/>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780" w:type="dxa"/>
            <w:vAlign w:val="bottom"/>
          </w:tcPr>
          <w:p>
            <w:pPr>
              <w:spacing w:after="0"/>
              <w:rPr>
                <w:sz w:val="24"/>
                <w:szCs w:val="24"/>
                <w:color w:val="auto"/>
              </w:rPr>
            </w:pPr>
          </w:p>
        </w:tc>
        <w:tc>
          <w:tcPr>
            <w:tcW w:w="112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1120" w:type="dxa"/>
            <w:vAlign w:val="bottom"/>
            <w:gridSpan w:val="2"/>
          </w:tcPr>
          <w:p>
            <w:pPr>
              <w:ind w:left="420"/>
              <w:spacing w:after="0"/>
              <w:rPr>
                <w:sz w:val="20"/>
                <w:szCs w:val="20"/>
                <w:color w:val="auto"/>
              </w:rPr>
            </w:pPr>
            <w:r>
              <w:rPr>
                <w:rFonts w:ascii="Arial" w:cs="Arial" w:eastAsia="Arial" w:hAnsi="Arial"/>
                <w:sz w:val="13"/>
                <w:szCs w:val="13"/>
                <w:color w:val="auto"/>
              </w:rPr>
              <w:t>(Middle)</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20" w:type="dxa"/>
            <w:vAlign w:val="bottom"/>
            <w:gridSpan w:val="6"/>
          </w:tcPr>
          <w:p>
            <w:pPr>
              <w:spacing w:after="0"/>
              <w:rPr>
                <w:sz w:val="20"/>
                <w:szCs w:val="20"/>
                <w:color w:val="auto"/>
              </w:rPr>
            </w:pPr>
            <w:r>
              <w:rPr>
                <w:rFonts w:ascii="Arial" w:cs="Arial" w:eastAsia="Arial" w:hAnsi="Arial"/>
                <w:sz w:val="17"/>
                <w:szCs w:val="17"/>
                <w:color w:val="0000FF"/>
              </w:rPr>
              <w:t>2800 SAND HILL ROAD, SUITE 101</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60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440" w:type="dxa"/>
            <w:vAlign w:val="bottom"/>
            <w:tcBorders>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MENLO PARK</w:t>
            </w:r>
          </w:p>
        </w:tc>
        <w:tc>
          <w:tcPr>
            <w:tcW w:w="1120" w:type="dxa"/>
            <w:vAlign w:val="bottom"/>
            <w:gridSpan w:val="2"/>
          </w:tcPr>
          <w:p>
            <w:pPr>
              <w:ind w:left="80"/>
              <w:spacing w:after="0"/>
              <w:rPr>
                <w:sz w:val="20"/>
                <w:szCs w:val="20"/>
                <w:color w:val="auto"/>
              </w:rPr>
            </w:pPr>
            <w:r>
              <w:rPr>
                <w:rFonts w:ascii="Arial" w:cs="Arial" w:eastAsia="Arial" w:hAnsi="Arial"/>
                <w:sz w:val="17"/>
                <w:szCs w:val="17"/>
                <w:color w:val="0000FF"/>
              </w:rPr>
              <w:t>CA</w:t>
            </w:r>
          </w:p>
        </w:tc>
        <w:tc>
          <w:tcPr>
            <w:tcW w:w="1060" w:type="dxa"/>
            <w:vAlign w:val="bottom"/>
          </w:tcPr>
          <w:p>
            <w:pPr>
              <w:ind w:left="420"/>
              <w:spacing w:after="0"/>
              <w:rPr>
                <w:sz w:val="20"/>
                <w:szCs w:val="20"/>
                <w:color w:val="auto"/>
              </w:rPr>
            </w:pPr>
            <w:r>
              <w:rPr>
                <w:rFonts w:ascii="Arial" w:cs="Arial" w:eastAsia="Arial" w:hAnsi="Arial"/>
                <w:sz w:val="17"/>
                <w:szCs w:val="17"/>
                <w:color w:val="0000FF"/>
              </w:rPr>
              <w:t>94025</w:t>
            </w: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gridSpan w:val="2"/>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780" w:type="dxa"/>
            <w:vAlign w:val="bottom"/>
          </w:tcPr>
          <w:p>
            <w:pPr>
              <w:spacing w:after="0"/>
              <w:rPr>
                <w:sz w:val="24"/>
                <w:szCs w:val="24"/>
                <w:color w:val="auto"/>
              </w:rPr>
            </w:pPr>
          </w:p>
        </w:tc>
        <w:tc>
          <w:tcPr>
            <w:tcW w:w="112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1120" w:type="dxa"/>
            <w:vAlign w:val="bottom"/>
            <w:gridSpan w:val="2"/>
          </w:tcPr>
          <w:p>
            <w:pPr>
              <w:ind w:left="420"/>
              <w:spacing w:after="0"/>
              <w:rPr>
                <w:sz w:val="20"/>
                <w:szCs w:val="20"/>
                <w:color w:val="auto"/>
              </w:rPr>
            </w:pPr>
            <w:r>
              <w:rPr>
                <w:rFonts w:ascii="Arial" w:cs="Arial" w:eastAsia="Arial" w:hAnsi="Arial"/>
                <w:sz w:val="13"/>
                <w:szCs w:val="13"/>
                <w:color w:val="auto"/>
              </w:rPr>
              <w:t>(Zip)</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7291070</wp:posOffset>
            </wp:positionH>
            <wp:positionV relativeFrom="paragraph">
              <wp:posOffset>-6205855</wp:posOffset>
            </wp:positionV>
            <wp:extent cx="24130" cy="4658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4130" cy="4658995"/>
                    </a:xfrm>
                    <a:prstGeom prst="rect">
                      <a:avLst/>
                    </a:prstGeom>
                    <a:noFill/>
                  </pic:spPr>
                </pic:pic>
              </a:graphicData>
            </a:graphic>
          </wp:anchor>
        </w:drawing>
      </w:r>
    </w:p>
    <w:p>
      <w:pPr>
        <w:spacing w:after="0" w:line="113"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line="232" w:lineRule="auto"/>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SEQUOIA CAPITAL U.S. GROWTH VII</w:t>
        </w:r>
      </w:hyperlink>
    </w:p>
    <w:p>
      <w:pPr>
        <w:spacing w:after="0" w:line="1" w:lineRule="exact"/>
        <w:rPr>
          <w:sz w:val="20"/>
          <w:szCs w:val="20"/>
          <w:color w:val="auto"/>
        </w:rPr>
      </w:pPr>
    </w:p>
    <w:p>
      <w:pPr>
        <w:ind w:left="12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PRINCIPALS FUND, L.P.</w:t>
        </w:r>
      </w:hyperlink>
    </w:p>
    <w:p>
      <w:pPr>
        <w:sectPr>
          <w:pgSz w:w="11900" w:h="16876" w:orient="portrait"/>
          <w:cols w:equalWidth="0" w:num="1">
            <w:col w:w="11520"/>
          </w:cols>
          <w:pgMar w:left="240" w:top="188" w:right="139" w:bottom="0" w:gutter="0" w:footer="0" w:header="0"/>
        </w:sectPr>
      </w:pPr>
    </w:p>
    <w:bookmarkStart w:id="2" w:name="page3"/>
    <w:bookmarkEnd w:id="2"/>
    <w:tbl>
      <w:tblPr>
        <w:tblLayout w:type="fixed"/>
        <w:tblInd w:w="4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280" w:type="dxa"/>
            <w:vAlign w:val="bottom"/>
          </w:tcPr>
          <w:p>
            <w:pPr>
              <w:ind w:left="20"/>
              <w:spacing w:after="0"/>
              <w:rPr>
                <w:sz w:val="20"/>
                <w:szCs w:val="20"/>
                <w:color w:val="auto"/>
              </w:rPr>
            </w:pPr>
            <w:r>
              <w:rPr>
                <w:rFonts w:ascii="Arial" w:cs="Arial" w:eastAsia="Arial" w:hAnsi="Arial"/>
                <w:sz w:val="13"/>
                <w:szCs w:val="13"/>
                <w:color w:val="auto"/>
              </w:rPr>
              <w:t>(Last)</w:t>
            </w:r>
          </w:p>
        </w:tc>
        <w:tc>
          <w:tcPr>
            <w:tcW w:w="1500" w:type="dxa"/>
            <w:vAlign w:val="bottom"/>
          </w:tcPr>
          <w:p>
            <w:pPr>
              <w:ind w:left="200"/>
              <w:spacing w:after="0"/>
              <w:rPr>
                <w:sz w:val="20"/>
                <w:szCs w:val="20"/>
                <w:color w:val="auto"/>
              </w:rPr>
            </w:pPr>
            <w:r>
              <w:rPr>
                <w:rFonts w:ascii="Arial" w:cs="Arial" w:eastAsia="Arial" w:hAnsi="Arial"/>
                <w:sz w:val="13"/>
                <w:szCs w:val="13"/>
                <w:color w:val="auto"/>
              </w:rPr>
              <w:t>(First)</w:t>
            </w:r>
          </w:p>
        </w:tc>
        <w:tc>
          <w:tcPr>
            <w:tcW w:w="1580" w:type="dxa"/>
            <w:vAlign w:val="bottom"/>
          </w:tcPr>
          <w:p>
            <w:pPr>
              <w:ind w:left="160"/>
              <w:spacing w:after="0"/>
              <w:rPr>
                <w:sz w:val="20"/>
                <w:szCs w:val="20"/>
                <w:color w:val="auto"/>
              </w:rPr>
            </w:pPr>
            <w:r>
              <w:rPr>
                <w:rFonts w:ascii="Arial" w:cs="Arial" w:eastAsia="Arial" w:hAnsi="Arial"/>
                <w:sz w:val="13"/>
                <w:szCs w:val="13"/>
                <w:color w:val="auto"/>
              </w:rPr>
              <w:t>(Middle)</w:t>
            </w:r>
          </w:p>
        </w:tc>
      </w:tr>
      <w:tr>
        <w:trPr>
          <w:trHeight w:val="272"/>
        </w:trPr>
        <w:tc>
          <w:tcPr>
            <w:tcW w:w="20" w:type="dxa"/>
            <w:vAlign w:val="bottom"/>
          </w:tcPr>
          <w:p>
            <w:pPr>
              <w:spacing w:after="0"/>
              <w:rPr>
                <w:sz w:val="23"/>
                <w:szCs w:val="23"/>
                <w:color w:val="auto"/>
              </w:rPr>
            </w:pPr>
          </w:p>
        </w:tc>
        <w:tc>
          <w:tcPr>
            <w:tcW w:w="2780" w:type="dxa"/>
            <w:vAlign w:val="bottom"/>
            <w:gridSpan w:val="2"/>
          </w:tcPr>
          <w:p>
            <w:pPr>
              <w:ind w:left="20"/>
              <w:spacing w:after="0"/>
              <w:rPr>
                <w:sz w:val="20"/>
                <w:szCs w:val="20"/>
                <w:color w:val="auto"/>
              </w:rPr>
            </w:pPr>
            <w:r>
              <w:rPr>
                <w:rFonts w:ascii="Arial" w:cs="Arial" w:eastAsia="Arial" w:hAnsi="Arial"/>
                <w:sz w:val="17"/>
                <w:szCs w:val="17"/>
                <w:color w:val="0000FF"/>
              </w:rPr>
              <w:t>C/O SEQUOIA CAPITAL</w:t>
            </w:r>
          </w:p>
        </w:tc>
        <w:tc>
          <w:tcPr>
            <w:tcW w:w="158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2780" w:type="dxa"/>
            <w:vAlign w:val="bottom"/>
            <w:gridSpan w:val="2"/>
          </w:tcPr>
          <w:p>
            <w:pPr>
              <w:ind w:left="20"/>
              <w:spacing w:after="0"/>
              <w:rPr>
                <w:sz w:val="20"/>
                <w:szCs w:val="20"/>
                <w:color w:val="auto"/>
              </w:rPr>
            </w:pPr>
            <w:r>
              <w:rPr>
                <w:rFonts w:ascii="Arial" w:cs="Arial" w:eastAsia="Arial" w:hAnsi="Arial"/>
                <w:sz w:val="17"/>
                <w:szCs w:val="17"/>
                <w:color w:val="0000FF"/>
              </w:rPr>
              <w:t>2800 SAND HILL ROAD SUITE 101</w:t>
            </w:r>
          </w:p>
        </w:tc>
        <w:tc>
          <w:tcPr>
            <w:tcW w:w="1580" w:type="dxa"/>
            <w:vAlign w:val="bottom"/>
          </w:tcPr>
          <w:p>
            <w:pPr>
              <w:spacing w:after="0"/>
              <w:rPr>
                <w:sz w:val="22"/>
                <w:szCs w:val="22"/>
                <w:color w:val="auto"/>
              </w:rPr>
            </w:pPr>
          </w:p>
        </w:tc>
      </w:tr>
      <w:tr>
        <w:trPr>
          <w:trHeight w:val="151"/>
        </w:trPr>
        <w:tc>
          <w:tcPr>
            <w:tcW w:w="2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r>
      <w:tr>
        <w:trPr>
          <w:trHeight w:val="259"/>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0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33"/>
        </w:trPr>
        <w:tc>
          <w:tcPr>
            <w:tcW w:w="2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Arial" w:cs="Arial" w:eastAsia="Arial" w:hAnsi="Arial"/>
                <w:sz w:val="17"/>
                <w:szCs w:val="17"/>
                <w:color w:val="0000FF"/>
              </w:rPr>
              <w:t>MENLO PARK</w:t>
            </w:r>
          </w:p>
        </w:tc>
        <w:tc>
          <w:tcPr>
            <w:tcW w:w="1500" w:type="dxa"/>
            <w:vAlign w:val="bottom"/>
          </w:tcPr>
          <w:p>
            <w:pPr>
              <w:ind w:left="200"/>
              <w:spacing w:after="0"/>
              <w:rPr>
                <w:sz w:val="20"/>
                <w:szCs w:val="20"/>
                <w:color w:val="auto"/>
              </w:rPr>
            </w:pPr>
            <w:r>
              <w:rPr>
                <w:rFonts w:ascii="Arial" w:cs="Arial" w:eastAsia="Arial" w:hAnsi="Arial"/>
                <w:sz w:val="17"/>
                <w:szCs w:val="17"/>
                <w:color w:val="0000FF"/>
              </w:rPr>
              <w:t>CA</w:t>
            </w:r>
          </w:p>
        </w:tc>
        <w:tc>
          <w:tcPr>
            <w:tcW w:w="1580" w:type="dxa"/>
            <w:vAlign w:val="bottom"/>
          </w:tcPr>
          <w:p>
            <w:pPr>
              <w:ind w:left="160"/>
              <w:spacing w:after="0"/>
              <w:rPr>
                <w:sz w:val="20"/>
                <w:szCs w:val="20"/>
                <w:color w:val="auto"/>
              </w:rPr>
            </w:pPr>
            <w:r>
              <w:rPr>
                <w:rFonts w:ascii="Arial" w:cs="Arial" w:eastAsia="Arial" w:hAnsi="Arial"/>
                <w:sz w:val="17"/>
                <w:szCs w:val="17"/>
                <w:color w:val="0000FF"/>
              </w:rPr>
              <w:t>94025</w:t>
            </w:r>
          </w:p>
        </w:tc>
      </w:tr>
      <w:tr>
        <w:trPr>
          <w:trHeight w:val="151"/>
        </w:trPr>
        <w:tc>
          <w:tcPr>
            <w:tcW w:w="2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Arial" w:cs="Arial" w:eastAsia="Arial" w:hAnsi="Arial"/>
                <w:sz w:val="13"/>
                <w:szCs w:val="13"/>
                <w:color w:val="auto"/>
              </w:rPr>
              <w:t>(City)</w:t>
            </w:r>
          </w:p>
        </w:tc>
        <w:tc>
          <w:tcPr>
            <w:tcW w:w="1500" w:type="dxa"/>
            <w:vAlign w:val="bottom"/>
          </w:tcPr>
          <w:p>
            <w:pPr>
              <w:ind w:left="200"/>
              <w:spacing w:after="0"/>
              <w:rPr>
                <w:sz w:val="20"/>
                <w:szCs w:val="20"/>
                <w:color w:val="auto"/>
              </w:rPr>
            </w:pPr>
            <w:r>
              <w:rPr>
                <w:rFonts w:ascii="Arial" w:cs="Arial" w:eastAsia="Arial" w:hAnsi="Arial"/>
                <w:sz w:val="13"/>
                <w:szCs w:val="13"/>
                <w:color w:val="auto"/>
              </w:rPr>
              <w:t>(State)</w:t>
            </w:r>
          </w:p>
        </w:tc>
        <w:tc>
          <w:tcPr>
            <w:tcW w:w="1580" w:type="dxa"/>
            <w:vAlign w:val="bottom"/>
          </w:tcPr>
          <w:p>
            <w:pPr>
              <w:ind w:left="160"/>
              <w:spacing w:after="0"/>
              <w:rPr>
                <w:sz w:val="20"/>
                <w:szCs w:val="20"/>
                <w:color w:val="auto"/>
              </w:rPr>
            </w:pPr>
            <w:r>
              <w:rPr>
                <w:rFonts w:ascii="Arial" w:cs="Arial" w:eastAsia="Arial" w:hAnsi="Arial"/>
                <w:sz w:val="13"/>
                <w:szCs w:val="13"/>
                <w:color w:val="auto"/>
              </w:rPr>
              <w:t>(Zip)</w:t>
            </w:r>
          </w:p>
        </w:tc>
      </w:tr>
    </w:tbl>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2924175" cy="13423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924175" cy="134239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right="40" w:firstLine="3"/>
        <w:spacing w:after="0" w:line="236" w:lineRule="auto"/>
        <w:tabs>
          <w:tab w:leader="none" w:pos="13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SC US (TTGP), Ltd. is the general partner of SC Global Growth II Management, L.P., which is the general partner of each of Sequoia Capital Global Growth Fund II, L.P. and Sequoia Capital Global Growth II Principals Fund, L.P. or collectively, the SC GGFII Funds. As a result, SC US (TTGP), Ltd. and SC Global Growth II Management, L.P. may be deemed to share voting and dispositive power with respect to the shares held by the SC GGFII Funds. In addition, the directors and stockholders of SC US (TTGP), Ltd. who exercise voting and investment discretion with respect to the SC GGFII Funds are Messrs. Douglas M. Leone and Michael Abramson. As a result, and by virtue of the relationships described in this footnote, each such person may be deemed to share voting and dispositive power with respect to the shares held by the SC GGFII Funds.</w:t>
      </w:r>
    </w:p>
    <w:p>
      <w:pPr>
        <w:spacing w:after="0" w:line="32" w:lineRule="exact"/>
        <w:rPr>
          <w:rFonts w:ascii="Arial" w:cs="Arial" w:eastAsia="Arial" w:hAnsi="Arial"/>
          <w:sz w:val="13"/>
          <w:szCs w:val="13"/>
          <w:color w:val="008000"/>
        </w:rPr>
      </w:pPr>
    </w:p>
    <w:p>
      <w:pPr>
        <w:ind w:firstLine="3"/>
        <w:spacing w:after="0" w:line="241" w:lineRule="auto"/>
        <w:tabs>
          <w:tab w:leader="none" w:pos="13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(Continued from footnote 1) Each of Messrs. Douglas M. Leone and Michael Abramson, SC US (TTGP), Ltd. and SC Global Growth II Management, L.P. disclaims beneficial ownership of the securities held by the SC GGFII Funds except to the extent of their pecuniary interest therein, and the inclusion of these securities in this report shall not be deemed an admission of beneficial ownership of the reported securities for purposes of Section 16 or for any other purposes.</w:t>
      </w:r>
    </w:p>
    <w:p>
      <w:pPr>
        <w:spacing w:after="0" w:line="30" w:lineRule="exact"/>
        <w:rPr>
          <w:rFonts w:ascii="Arial" w:cs="Arial" w:eastAsia="Arial" w:hAnsi="Arial"/>
          <w:sz w:val="13"/>
          <w:szCs w:val="13"/>
          <w:color w:val="008000"/>
        </w:rPr>
      </w:pPr>
    </w:p>
    <w:p>
      <w:pPr>
        <w:ind w:right="100" w:firstLine="3"/>
        <w:spacing w:after="0" w:line="236" w:lineRule="auto"/>
        <w:tabs>
          <w:tab w:leader="none" w:pos="13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SC US (TTGP), Ltd. is the general partner of SC U.S. Growth VII Management, L.P., which is the general partner of each of Sequoia Capital U.S. Growth Fund VII, LP and Sequoia Capital U.S. Growth VII Principals Fund, LP or collectively, the SC US GFVII Funds. As a result, SC US (TTGP), Ltd. and SC U.S. Growth VII Management, L.P. may be deemed to share voting and dispositive power with respect to the shares held by the SC US GFVII Funds. Each of SC US (TTGP), Ltd. and SC U.S. Growth VII Management, L.P. disclaims beneficial ownership of the securities held by the SC US GFVII Funds except to the extent of its pecuniary interest therein, and the inclusion of these securities in this report shall not be deemed an admission of beneficial ownership of the reported securities for purposes of Section 16 or for any other purposes.</w:t>
      </w:r>
    </w:p>
    <w:p>
      <w:pPr>
        <w:spacing w:after="0" w:line="32" w:lineRule="exact"/>
        <w:rPr>
          <w:rFonts w:ascii="Arial" w:cs="Arial" w:eastAsia="Arial" w:hAnsi="Arial"/>
          <w:sz w:val="13"/>
          <w:szCs w:val="13"/>
          <w:color w:val="008000"/>
        </w:rPr>
      </w:pPr>
    </w:p>
    <w:p>
      <w:pPr>
        <w:ind w:right="60" w:firstLine="3"/>
        <w:spacing w:after="0" w:line="238" w:lineRule="auto"/>
        <w:tabs>
          <w:tab w:leader="none" w:pos="13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SC US (TTGP), Ltd. is the general partner of SCGF V Management, L.P., which is the general partner of Sequoia Capital U.S. Growth Fund V, LP. As a result, SC US (TTGP), Ltd. and SCGF V Management, L.P. may be deemed to share voting and dispositive power with respect to the shares held by Sequoia Capital U.S. Growth Fund V, LP. Each of SC US (TTGP), Ltd. and SCGF V Management, L.P. disclaims beneficial ownership of the securities held by Sequoia Capital U.S. Growth Fund V, LP. except to the extent of its pecuniary interest therein, and the inclusion of these securities in this report shall not be deemed an admission of beneficial ownership of the reported securities for purposes of Section 16 or for any other purposes.</w:t>
      </w:r>
    </w:p>
    <w:p>
      <w:pPr>
        <w:spacing w:after="0" w:line="31" w:lineRule="exact"/>
        <w:rPr>
          <w:rFonts w:ascii="Arial" w:cs="Arial" w:eastAsia="Arial" w:hAnsi="Arial"/>
          <w:sz w:val="13"/>
          <w:szCs w:val="13"/>
          <w:color w:val="008000"/>
        </w:rPr>
      </w:pPr>
    </w:p>
    <w:p>
      <w:pPr>
        <w:ind w:right="440" w:firstLine="3"/>
        <w:spacing w:after="0" w:line="252" w:lineRule="auto"/>
        <w:tabs>
          <w:tab w:leader="none" w:pos="13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pro rata distribution of Class A Common Stock of the Issuer to partners or members for no consideration and includes subsequent distributions by general partners or managing members to their respective partners or members.</w:t>
      </w:r>
    </w:p>
    <w:p>
      <w:pPr>
        <w:spacing w:after="0" w:line="24" w:lineRule="exact"/>
        <w:rPr>
          <w:rFonts w:ascii="Arial" w:cs="Arial" w:eastAsia="Arial" w:hAnsi="Arial"/>
          <w:sz w:val="13"/>
          <w:szCs w:val="13"/>
          <w:color w:val="008000"/>
        </w:rPr>
      </w:pPr>
    </w:p>
    <w:p>
      <w:pPr>
        <w:ind w:right="240" w:firstLine="3"/>
        <w:spacing w:after="0" w:line="236" w:lineRule="auto"/>
        <w:tabs>
          <w:tab w:leader="none" w:pos="13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color w:val="008000"/>
        </w:rPr>
        <w:t>Form 2 of 2.</w:t>
      </w:r>
    </w:p>
    <w:p>
      <w:pPr>
        <w:sectPr>
          <w:pgSz w:w="11900" w:h="16838" w:orient="portrait"/>
          <w:cols w:equalWidth="0" w:num="1">
            <w:col w:w="11320"/>
          </w:cols>
          <w:pgMar w:left="280" w:top="308" w:right="299" w:bottom="1440" w:gutter="0" w:footer="0" w:header="0"/>
        </w:sectPr>
      </w:pPr>
    </w:p>
    <w:p>
      <w:pPr>
        <w:spacing w:after="0" w:line="7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Jung Yeon Son,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-3175</wp:posOffset>
            </wp:positionV>
            <wp:extent cx="13462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spacing w:after="0" w:line="11"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attorney for Douglas Leone,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-7620</wp:posOffset>
            </wp:positionV>
            <wp:extent cx="12852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4"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Director of SC US (TTGP),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-7620</wp:posOffset>
            </wp:positionV>
            <wp:extent cx="13925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392555" cy="8255"/>
                    </a:xfrm>
                    <a:prstGeom prst="rect">
                      <a:avLst/>
                    </a:prstGeom>
                    <a:noFill/>
                  </pic:spPr>
                </pic:pic>
              </a:graphicData>
            </a:graphic>
          </wp:anchor>
        </w:drawing>
      </w:r>
    </w:p>
    <w:p>
      <w:pPr>
        <w:spacing w:after="0" w:line="50"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Jung Yeon Son,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-3175</wp:posOffset>
            </wp:positionV>
            <wp:extent cx="13462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spacing w:after="0" w:line="11"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attorney for Douglas Leone,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-7620</wp:posOffset>
            </wp:positionV>
            <wp:extent cx="12852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4"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Director of SC US (TTGP),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0</wp:posOffset>
            </wp:positionV>
            <wp:extent cx="14192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419225" cy="8255"/>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the general partner of SC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-7620</wp:posOffset>
            </wp:positionV>
            <wp:extent cx="12966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spacing w:after="0" w:line="4"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Growth VII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-7620</wp:posOffset>
            </wp:positionV>
            <wp:extent cx="133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338580" cy="8255"/>
                    </a:xfrm>
                    <a:prstGeom prst="rect">
                      <a:avLst/>
                    </a:prstGeom>
                    <a:noFill/>
                  </pic:spPr>
                </pic:pic>
              </a:graphicData>
            </a:graphic>
          </wp:anchor>
        </w:drawing>
      </w:r>
    </w:p>
    <w:p>
      <w:pPr>
        <w:spacing w:after="0" w:line="4"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the general partner of Sequoia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-7620</wp:posOffset>
            </wp:positionV>
            <wp:extent cx="12934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1293495" cy="8255"/>
                    </a:xfrm>
                    <a:prstGeom prst="rect">
                      <a:avLst/>
                    </a:prstGeom>
                    <a:noFill/>
                  </pic:spPr>
                </pic:pic>
              </a:graphicData>
            </a:graphic>
          </wp:anchor>
        </w:drawing>
      </w:r>
    </w:p>
    <w:p>
      <w:pPr>
        <w:spacing w:after="0" w:line="4"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Capital U.S. Growth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-14605</wp:posOffset>
            </wp:positionV>
            <wp:extent cx="10585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105854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Principals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-14605</wp:posOffset>
            </wp:positionV>
            <wp:extent cx="8712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8712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0000FF"/>
        </w:rPr>
        <w:t>12/11/2019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851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0000FF"/>
        </w:rPr>
        <w:t>12/11/2019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851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823" w:lineRule="exact"/>
        <w:rPr>
          <w:sz w:val="20"/>
          <w:szCs w:val="20"/>
          <w:color w:val="auto"/>
        </w:rPr>
      </w:pPr>
    </w:p>
    <w:p>
      <w:pPr>
        <w:sectPr>
          <w:pgSz w:w="11900" w:h="16838" w:orient="portrait"/>
          <w:cols w:equalWidth="0" w:num="2">
            <w:col w:w="9060" w:space="40"/>
            <w:col w:w="2220"/>
          </w:cols>
          <w:pgMar w:left="280" w:top="308" w:right="299" w:bottom="1440" w:gutter="0" w:footer="0" w:header="0"/>
          <w:type w:val="continuous"/>
        </w:sectPr>
      </w:pPr>
    </w:p>
    <w:p>
      <w:pPr>
        <w:ind w:left="6820"/>
        <w:spacing w:after="0"/>
        <w:tabs>
          <w:tab w:leader="none" w:pos="90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3820" w:firstLine="3"/>
        <w:spacing w:after="0" w:line="337"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20"/>
      </w:cols>
      <w:pgMar w:left="280" w:top="308"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12" Type="http://schemas.openxmlformats.org/officeDocument/2006/relationships/hyperlink" Target="http://www.sec.gov/cgi-bin/browse-edgar?action=getcompany&amp;CIK=0001607841" TargetMode="External"/><Relationship Id="rId13" Type="http://schemas.openxmlformats.org/officeDocument/2006/relationships/hyperlink" Target="http://www.sec.gov/cgi-bin/browse-edgar?action=getcompany&amp;CIK=0001585521" TargetMode="External"/><Relationship Id="rId16" Type="http://schemas.openxmlformats.org/officeDocument/2006/relationships/hyperlink" Target="http://www.sec.gov/cgi-bin/browse-edgar?action=getcompany&amp;CIK=000165651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2019-12-11T18:41:49Z</dcterms:created>
  <dcterms:modified xsi:type="dcterms:W3CDTF">2019-12-11T18:41:49Z</dcterms:modified>
</cp:coreProperties>
</file>