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7948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9489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04/08/2023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04/08/2023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1,053</w:t>
            </w:r>
          </w:p>
        </w:tc>
        <w:tc>
          <w:tcPr>
            <w:tcW w:w="6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11,429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04/08/2023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199"/>
              <w:spacing w:after="0"/>
              <w:rPr>
                <w:sz w:val="20"/>
                <w:szCs w:val="20"/>
                <w:color w:val="auto"/>
              </w:rPr>
            </w:pPr>
            <w:r>
              <w:rPr>
                <w:rFonts w:ascii="Times New Roman" w:cs="Times New Roman" w:eastAsia="Times New Roman" w:hAnsi="Times New Roman"/>
                <w:sz w:val="13"/>
                <w:szCs w:val="13"/>
                <w:color w:val="0000FF"/>
                <w:w w:val="82"/>
              </w:rPr>
              <w:t>F</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380</w:t>
            </w:r>
            <w:r>
              <w:rPr>
                <w:rFonts w:ascii="Times New Roman" w:cs="Times New Roman" w:eastAsia="Times New Roman" w:hAnsi="Times New Roman"/>
                <w:sz w:val="21"/>
                <w:szCs w:val="21"/>
                <w:color w:val="008000"/>
                <w:vertAlign w:val="superscript"/>
              </w:rPr>
              <w:t>(1)</w:t>
            </w:r>
          </w:p>
        </w:tc>
        <w:tc>
          <w:tcPr>
            <w:tcW w:w="6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68.872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40"/>
              <w:spacing w:after="0" w:line="130"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60"/>
              <w:spacing w:after="0"/>
              <w:rPr>
                <w:sz w:val="20"/>
                <w:szCs w:val="20"/>
                <w:color w:val="auto"/>
              </w:rPr>
            </w:pPr>
            <w:r>
              <w:rPr>
                <w:rFonts w:ascii="Arial" w:cs="Arial" w:eastAsia="Arial" w:hAnsi="Arial"/>
                <w:sz w:val="12"/>
                <w:szCs w:val="12"/>
                <w:b w:val="1"/>
                <w:bCs w:val="1"/>
                <w:color w:val="auto"/>
                <w:w w:val="92"/>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9"/>
              </w:rPr>
              <w:t>1,053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04/08/2023</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1,053</w:t>
            </w: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9"/>
              </w:rPr>
              <w:t>3,463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3,463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9"/>
              </w:rPr>
              <w:t>4,143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4,143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9"/>
              </w:rPr>
              <w:t>1,116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5"/>
              </w:rPr>
              <w:t>1,116</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8"/>
              </w:rPr>
              <w:t>23,904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23,904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1"/>
                <w:szCs w:val="11"/>
                <w:color w:val="008000"/>
              </w:rPr>
              <w:t>(8)</w:t>
            </w: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25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w w:val="91"/>
              </w:rPr>
              <w:t>25</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(9)</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1"/>
                <w:szCs w:val="11"/>
                <w:color w:val="008000"/>
              </w:rPr>
              <w:t>(9)</w:t>
            </w: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170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170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rPr>
              <w:t>(10)</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w w:val="98"/>
              </w:rPr>
              <w:t>28,961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Times New Roman" w:cs="Times New Roman" w:eastAsia="Times New Roman" w:hAnsi="Times New Roman"/>
                <w:sz w:val="13"/>
                <w:szCs w:val="13"/>
                <w:color w:val="0000FF"/>
              </w:rPr>
              <w:t>28,961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-4588510</wp:posOffset>
            </wp:positionV>
            <wp:extent cx="29210" cy="4593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45935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2021, 1/4 of which will vest every six months.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50% of which will vest on March 9, 2023 and 50% on September 9, 2023.</w:t>
      </w:r>
    </w:p>
    <w:p>
      <w:pPr>
        <w:spacing w:after="0" w:line="45" w:lineRule="exact"/>
        <w:rPr>
          <w:rFonts w:ascii="Times New Roman" w:cs="Times New Roman" w:eastAsia="Times New Roman" w:hAnsi="Times New Roman"/>
          <w:sz w:val="13"/>
          <w:szCs w:val="13"/>
          <w:color w:val="008000"/>
        </w:rPr>
      </w:pPr>
    </w:p>
    <w:p>
      <w:pPr>
        <w:ind w:right="79"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04/11/2023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2023-04-11T18:20:31Z</dcterms:created>
  <dcterms:modified xsi:type="dcterms:W3CDTF">2023-04-11T18:20:31Z</dcterms:modified>
</cp:coreProperties>
</file>