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0001814012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ZOOM VIDEO COMMUNICATIONS,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 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VELCHAMY SANKARLINGAM</w:t>
      </w:r>
    </w:p>
    <w:p>
      <w:pPr>
        <w:spacing w:after="0" w:line="44"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2292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129956.40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309277032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07/10/2024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600"/>
            <w:col w:w="860" w:space="420"/>
            <w:col w:w="1060" w:space="500"/>
            <w:col w:w="3860" w:space="320"/>
            <w:col w:w="800" w:space="48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07/08/2024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2292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07/08/2024 Not Applicable</w:t>
      </w:r>
    </w:p>
    <w:p>
      <w:pPr>
        <w:spacing w:after="0" w:line="211" w:lineRule="exact"/>
        <w:rPr>
          <w:sz w:val="20"/>
          <w:szCs w:val="20"/>
          <w:color w:val="auto"/>
        </w:rPr>
      </w:pPr>
    </w:p>
    <w:p>
      <w:pPr>
        <w:sectPr>
          <w:pgSz w:w="11900" w:h="16838" w:orient="portrait"/>
          <w:cols w:equalWidth="0" w:num="5">
            <w:col w:w="1040" w:space="500"/>
            <w:col w:w="2460" w:space="280"/>
            <w:col w:w="2240" w:space="720"/>
            <w:col w:w="56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26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6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4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26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4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42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VELCHAMY SANKARLINGAM</w:t>
            </w:r>
          </w:p>
        </w:tc>
        <w:tc>
          <w:tcPr>
            <w:tcW w:w="3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07/09/2024 3272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186994.80</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VELCHAMY SANKARLINGAM</w:t>
            </w:r>
          </w:p>
        </w:tc>
        <w:tc>
          <w:tcPr>
            <w:tcW w:w="3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06/11/2024 1551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97697.49</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VELCHAMY SANKARLINGAM</w:t>
            </w:r>
          </w:p>
        </w:tc>
        <w:tc>
          <w:tcPr>
            <w:tcW w:w="3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06/10/2024 3589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224026.70</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9"/>
              </w:rPr>
              <w:t>07/10/2024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26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9"/>
              </w:rPr>
              <w:t>06/02/2023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Velchamy Sankarlingam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2024-07-10T15:08:22Z</dcterms:created>
  <dcterms:modified xsi:type="dcterms:W3CDTF">2024-07-10T15:08:22Z</dcterms:modified>
</cp:coreProperties>
</file>