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21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21320"/>
                    </a:xfrm>
                    <a:prstGeom prst="rect">
                      <a:avLst/>
                    </a:prstGeom>
                    <a:noFill/>
                  </pic:spPr>
                </pic:pic>
              </a:graphicData>
            </a:graphic>
          </wp:anchor>
        </w:drawing>
      </w:r>
    </w:p>
    <w:p>
      <w:pPr>
        <w:spacing w:after="0" w:line="95" w:lineRule="exact"/>
        <w:rPr>
          <w:sz w:val="24"/>
          <w:szCs w:val="24"/>
          <w:color w:val="auto"/>
        </w:rPr>
      </w:pPr>
    </w:p>
    <w:p>
      <w:pPr>
        <w:sectPr>
          <w:pgSz w:w="11900" w:h="16872"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03/20/2024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72"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03/20/2024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03/20/2024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4,585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66.3981</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422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03/20/2024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67.1305</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77,235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03/20/2024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523,071</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03/20/2024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03/20/2024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10,388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185,760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185,760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146,413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146,413</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$66.00 to $66.95.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$67.01 to $67.20.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72" w:orient="portrait"/>
          <w:cols w:equalWidth="0" w:num="1">
            <w:col w:w="11080"/>
          </w:cols>
          <w:pgMar w:left="460" w:top="216" w:right="359" w:bottom="0" w:gutter="0" w:footer="0" w:header="0"/>
          <w:type w:val="continuous"/>
        </w:sectPr>
      </w:pPr>
    </w:p>
    <w:bookmarkStart w:id="1" w:name="page2"/>
    <w:bookmarkEnd w:id="1"/>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03/21/2024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2024-03-21T18:49:30Z</dcterms:created>
  <dcterms:modified xsi:type="dcterms:W3CDTF">2024-03-21T18:49:30Z</dcterms:modified>
</cp:coreProperties>
</file>