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6419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1985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50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Sankarlingam Velchamy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line="301" w:lineRule="auto"/>
        <w:rPr>
          <w:sz w:val="20"/>
          <w:szCs w:val="20"/>
          <w:color w:val="auto"/>
        </w:rPr>
      </w:pPr>
      <w:r>
        <w:rPr>
          <w:rFonts w:ascii="Times New Roman" w:cs="Times New Roman" w:eastAsia="Times New Roman" w:hAnsi="Times New Roman"/>
          <w:sz w:val="17"/>
          <w:szCs w:val="17"/>
          <w:color w:val="0000FF"/>
        </w:rPr>
        <w:t>C/O ZOOM VIDEO COMMUNICATIONS, INC.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04/06/2023</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424" w:lineRule="exact"/>
        <w:rPr>
          <w:sz w:val="24"/>
          <w:szCs w:val="24"/>
          <w:color w:val="auto"/>
        </w:rPr>
      </w:pPr>
    </w:p>
    <w:p>
      <w:pPr>
        <w:sectPr>
          <w:pgSz w:w="11900" w:h="16838" w:orient="portrait"/>
          <w:cols w:equalWidth="0" w:num="3">
            <w:col w:w="3500" w:space="400"/>
            <w:col w:w="3460" w:space="363"/>
            <w:col w:w="3357"/>
          </w:cols>
          <w:pgMar w:left="460" w:top="217" w:right="359" w:bottom="505"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00" w:type="dxa"/>
            <w:vAlign w:val="bottom"/>
            <w:gridSpan w:val="8"/>
          </w:tcPr>
          <w:p>
            <w:pPr>
              <w:jc w:val="center"/>
              <w:ind w:right="37"/>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10,388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04/06/2023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10,388</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39"/>
              <w:spacing w:after="0" w:line="142" w:lineRule="exact"/>
              <w:rPr>
                <w:sz w:val="20"/>
                <w:szCs w:val="20"/>
                <w:color w:val="auto"/>
              </w:rPr>
            </w:pPr>
            <w:r>
              <w:rPr>
                <w:rFonts w:ascii="Times New Roman" w:cs="Times New Roman" w:eastAsia="Times New Roman" w:hAnsi="Times New Roman"/>
                <w:sz w:val="13"/>
                <w:szCs w:val="13"/>
                <w:color w:val="0000FF"/>
                <w:w w:val="94"/>
              </w:rPr>
              <w:t>10,388</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91,664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04/06/2023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91,664</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39"/>
              <w:spacing w:after="0" w:line="142" w:lineRule="exact"/>
              <w:rPr>
                <w:sz w:val="20"/>
                <w:szCs w:val="20"/>
                <w:color w:val="auto"/>
              </w:rPr>
            </w:pPr>
            <w:r>
              <w:rPr>
                <w:rFonts w:ascii="Times New Roman" w:cs="Times New Roman" w:eastAsia="Times New Roman" w:hAnsi="Times New Roman"/>
                <w:sz w:val="13"/>
                <w:szCs w:val="13"/>
                <w:color w:val="0000FF"/>
                <w:w w:val="94"/>
              </w:rPr>
              <w:t>91,664</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37,965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139"/>
              <w:spacing w:after="0" w:line="142" w:lineRule="exact"/>
              <w:rPr>
                <w:sz w:val="20"/>
                <w:szCs w:val="20"/>
                <w:color w:val="auto"/>
              </w:rPr>
            </w:pPr>
            <w:r>
              <w:rPr>
                <w:rFonts w:ascii="Times New Roman" w:cs="Times New Roman" w:eastAsia="Times New Roman" w:hAnsi="Times New Roman"/>
                <w:sz w:val="13"/>
                <w:szCs w:val="13"/>
                <w:color w:val="0000FF"/>
                <w:w w:val="94"/>
              </w:rPr>
              <w:t>37,965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5"/>
                <w:szCs w:val="1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42,136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139"/>
              <w:spacing w:after="0" w:line="142" w:lineRule="exact"/>
              <w:rPr>
                <w:sz w:val="20"/>
                <w:szCs w:val="20"/>
                <w:color w:val="auto"/>
              </w:rPr>
            </w:pPr>
            <w:r>
              <w:rPr>
                <w:rFonts w:ascii="Times New Roman" w:cs="Times New Roman" w:eastAsia="Times New Roman" w:hAnsi="Times New Roman"/>
                <w:sz w:val="13"/>
                <w:szCs w:val="13"/>
                <w:color w:val="0000FF"/>
                <w:w w:val="94"/>
              </w:rPr>
              <w:t>42,136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5"/>
                <w:szCs w:val="1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6,315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139"/>
              <w:spacing w:after="0" w:line="142" w:lineRule="exact"/>
              <w:rPr>
                <w:sz w:val="20"/>
                <w:szCs w:val="20"/>
                <w:color w:val="auto"/>
              </w:rPr>
            </w:pPr>
            <w:r>
              <w:rPr>
                <w:rFonts w:ascii="Times New Roman" w:cs="Times New Roman" w:eastAsia="Times New Roman" w:hAnsi="Times New Roman"/>
                <w:sz w:val="13"/>
                <w:szCs w:val="13"/>
                <w:color w:val="0000FF"/>
              </w:rPr>
              <w:t>6,315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5"/>
                <w:szCs w:val="1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59,129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139"/>
              <w:spacing w:after="0" w:line="142" w:lineRule="exact"/>
              <w:rPr>
                <w:sz w:val="20"/>
                <w:szCs w:val="20"/>
                <w:color w:val="auto"/>
              </w:rPr>
            </w:pPr>
            <w:r>
              <w:rPr>
                <w:rFonts w:ascii="Times New Roman" w:cs="Times New Roman" w:eastAsia="Times New Roman" w:hAnsi="Times New Roman"/>
                <w:sz w:val="13"/>
                <w:szCs w:val="13"/>
                <w:color w:val="0000FF"/>
                <w:w w:val="94"/>
              </w:rPr>
              <w:t>59,129</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-3775075</wp:posOffset>
            </wp:positionV>
            <wp:extent cx="29210" cy="3780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7801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which will vest in equal quarterly installments over one year.</w:t>
      </w:r>
    </w:p>
    <w:p>
      <w:pPr>
        <w:spacing w:after="0" w:line="44" w:lineRule="exact"/>
        <w:rPr>
          <w:rFonts w:ascii="Times New Roman" w:cs="Times New Roman" w:eastAsia="Times New Roman" w:hAnsi="Times New Roman"/>
          <w:sz w:val="13"/>
          <w:szCs w:val="13"/>
          <w:color w:val="008000"/>
        </w:rPr>
      </w:pPr>
    </w:p>
    <w:p>
      <w:pPr>
        <w:ind w:left="40" w:right="4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04/10/2023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2023-04-10T19:32:11Z</dcterms:created>
  <dcterms:modified xsi:type="dcterms:W3CDTF">2023-04-10T19:32:11Z</dcterms:modified>
</cp:coreProperties>
</file>