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12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Subotovsky Santiago</w:t>
              </w:r>
            </w:hyperlink>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w w:val="99"/>
              </w:rPr>
            </w:pPr>
            <w:hyperlink r:id="rId14">
              <w:r>
                <w:rPr>
                  <w:rFonts w:ascii="Arial" w:cs="Arial" w:eastAsia="Arial" w:hAnsi="Arial"/>
                  <w:sz w:val="21"/>
                  <w:szCs w:val="21"/>
                  <w:u w:val="single" w:color="auto"/>
                  <w:color w:val="0000EE"/>
                  <w:w w:val="99"/>
                </w:rPr>
                <w:t>Zoom Video Communications, Inc.</w:t>
              </w:r>
              <w:r>
                <w:rPr>
                  <w:rFonts w:ascii="Arial" w:cs="Arial" w:eastAsia="Arial" w:hAnsi="Arial"/>
                  <w:sz w:val="21"/>
                  <w:szCs w:val="21"/>
                  <w:color w:val="0000EE"/>
                  <w:w w:val="99"/>
                </w:rPr>
                <w:t xml:space="preserve">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Borders>
              <w:top w:val="single" w:sz="8" w:color="EEEEEE"/>
            </w:tcBorders>
            <w:vMerge w:val="restart"/>
          </w:tcPr>
          <w:p>
            <w:pPr>
              <w:ind w:left="320"/>
              <w:spacing w:after="0"/>
              <w:rPr>
                <w:sz w:val="20"/>
                <w:szCs w:val="20"/>
                <w:color w:val="auto"/>
              </w:rPr>
            </w:pPr>
            <w:r>
              <w:rPr>
                <w:rFonts w:ascii="Arial" w:cs="Arial" w:eastAsia="Arial" w:hAnsi="Arial"/>
                <w:sz w:val="13"/>
                <w:szCs w:val="13"/>
                <w:color w:val="auto"/>
              </w:rPr>
              <w:t>(Middle)</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3900" w:type="dxa"/>
            <w:vAlign w:val="bottom"/>
            <w:gridSpan w:val="3"/>
            <w:vMerge w:val="restart"/>
          </w:tcPr>
          <w:p>
            <w:pPr>
              <w:ind w:left="160"/>
              <w:spacing w:after="0"/>
              <w:rPr>
                <w:sz w:val="20"/>
                <w:szCs w:val="20"/>
                <w:color w:val="auto"/>
              </w:rPr>
            </w:pPr>
            <w:r>
              <w:rPr>
                <w:rFonts w:ascii="Arial" w:cs="Arial" w:eastAsia="Arial" w:hAnsi="Arial"/>
                <w:sz w:val="17"/>
                <w:szCs w:val="17"/>
                <w:color w:val="0000FF"/>
              </w:rPr>
              <w:t>12/30/2020</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345"/>
          </w:cols>
          <w:pgMar w:left="460" w:top="225" w:right="359" w:bottom="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SAN MATEO</w:t>
            </w:r>
          </w:p>
        </w:tc>
        <w:tc>
          <w:tcPr>
            <w:tcW w:w="94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94402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3494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49440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jc w:val="center"/>
              <w:ind w:right="1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ind w:left="4"/>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0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ind w:left="240"/>
              <w:spacing w:after="0"/>
              <w:rPr>
                <w:sz w:val="20"/>
                <w:szCs w:val="20"/>
                <w:color w:val="auto"/>
              </w:rPr>
            </w:pPr>
            <w:r>
              <w:rPr>
                <w:rFonts w:ascii="Arial" w:cs="Arial" w:eastAsia="Arial" w:hAnsi="Arial"/>
                <w:sz w:val="17"/>
                <w:szCs w:val="17"/>
                <w:color w:val="0000FF"/>
              </w:rPr>
              <w:t>12/30/2020</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Arial" w:cs="Arial" w:eastAsia="Arial" w:hAnsi="Arial"/>
                <w:sz w:val="13"/>
                <w:szCs w:val="13"/>
                <w:color w:val="0000FF"/>
              </w:rPr>
              <w:t>S</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0000FF"/>
                <w:w w:val="92"/>
              </w:rPr>
              <w:t>24,398</w:t>
            </w:r>
          </w:p>
        </w:tc>
        <w:tc>
          <w:tcPr>
            <w:tcW w:w="400" w:type="dxa"/>
            <w:vAlign w:val="bottom"/>
          </w:tcPr>
          <w:p>
            <w:pPr>
              <w:jc w:val="center"/>
              <w:ind w:left="4"/>
              <w:spacing w:after="0"/>
              <w:rPr>
                <w:sz w:val="20"/>
                <w:szCs w:val="20"/>
                <w:color w:val="auto"/>
              </w:rPr>
            </w:pPr>
            <w:r>
              <w:rPr>
                <w:rFonts w:ascii="Arial" w:cs="Arial" w:eastAsia="Arial" w:hAnsi="Arial"/>
                <w:sz w:val="17"/>
                <w:szCs w:val="17"/>
                <w:color w:val="0000FF"/>
                <w:w w:val="97"/>
              </w:rPr>
              <w:t>D</w:t>
            </w:r>
          </w:p>
        </w:tc>
        <w:tc>
          <w:tcPr>
            <w:tcW w:w="1080" w:type="dxa"/>
            <w:vAlign w:val="bottom"/>
            <w:gridSpan w:val="3"/>
          </w:tcPr>
          <w:p>
            <w:pPr>
              <w:ind w:left="14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352.0447</w:t>
            </w:r>
            <w:r>
              <w:rPr>
                <w:rFonts w:ascii="Arial" w:cs="Arial" w:eastAsia="Arial" w:hAnsi="Arial"/>
                <w:sz w:val="22"/>
                <w:szCs w:val="22"/>
                <w:color w:val="008000"/>
                <w:w w:val="93"/>
                <w:vertAlign w:val="superscript"/>
              </w:rPr>
              <w:t>(1)</w:t>
            </w: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8"/>
              </w:rPr>
              <w:t>46,114</w:t>
            </w:r>
          </w:p>
        </w:tc>
        <w:tc>
          <w:tcPr>
            <w:tcW w:w="280" w:type="dxa"/>
            <w:vAlign w:val="bottom"/>
          </w:tcPr>
          <w:p>
            <w:pPr>
              <w:spacing w:after="0"/>
              <w:rPr>
                <w:sz w:val="18"/>
                <w:szCs w:val="18"/>
                <w:color w:val="auto"/>
              </w:rPr>
            </w:pPr>
          </w:p>
        </w:tc>
        <w:tc>
          <w:tcPr>
            <w:tcW w:w="540" w:type="dxa"/>
            <w:vAlign w:val="bottom"/>
          </w:tcPr>
          <w:p>
            <w:pPr>
              <w:jc w:val="center"/>
              <w:ind w:right="289"/>
              <w:spacing w:after="0"/>
              <w:rPr>
                <w:sz w:val="20"/>
                <w:szCs w:val="20"/>
                <w:color w:val="auto"/>
              </w:rPr>
            </w:pPr>
            <w:r>
              <w:rPr>
                <w:rFonts w:ascii="Arial" w:cs="Arial" w:eastAsia="Arial" w:hAnsi="Arial"/>
                <w:sz w:val="17"/>
                <w:szCs w:val="17"/>
                <w:color w:val="0000FF"/>
              </w:rPr>
              <w:t>I</w:t>
            </w: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Equity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III,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ind w:left="240"/>
              <w:spacing w:after="0"/>
              <w:rPr>
                <w:sz w:val="20"/>
                <w:szCs w:val="20"/>
                <w:color w:val="auto"/>
              </w:rPr>
            </w:pPr>
            <w:r>
              <w:rPr>
                <w:rFonts w:ascii="Arial" w:cs="Arial" w:eastAsia="Arial" w:hAnsi="Arial"/>
                <w:sz w:val="17"/>
                <w:szCs w:val="17"/>
                <w:color w:val="0000FF"/>
              </w:rPr>
              <w:t>12/30/2020</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Arial" w:cs="Arial" w:eastAsia="Arial" w:hAnsi="Arial"/>
                <w:sz w:val="13"/>
                <w:szCs w:val="13"/>
                <w:color w:val="0000FF"/>
              </w:rPr>
              <w:t>S</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0000FF"/>
                <w:w w:val="92"/>
              </w:rPr>
              <w:t>45,014</w:t>
            </w:r>
          </w:p>
        </w:tc>
        <w:tc>
          <w:tcPr>
            <w:tcW w:w="400" w:type="dxa"/>
            <w:vAlign w:val="bottom"/>
          </w:tcPr>
          <w:p>
            <w:pPr>
              <w:jc w:val="center"/>
              <w:ind w:left="4"/>
              <w:spacing w:after="0"/>
              <w:rPr>
                <w:sz w:val="20"/>
                <w:szCs w:val="20"/>
                <w:color w:val="auto"/>
              </w:rPr>
            </w:pPr>
            <w:r>
              <w:rPr>
                <w:rFonts w:ascii="Arial" w:cs="Arial" w:eastAsia="Arial" w:hAnsi="Arial"/>
                <w:sz w:val="17"/>
                <w:szCs w:val="17"/>
                <w:color w:val="0000FF"/>
                <w:w w:val="97"/>
              </w:rPr>
              <w:t>D</w:t>
            </w:r>
          </w:p>
        </w:tc>
        <w:tc>
          <w:tcPr>
            <w:tcW w:w="1080" w:type="dxa"/>
            <w:vAlign w:val="bottom"/>
            <w:gridSpan w:val="3"/>
          </w:tcPr>
          <w:p>
            <w:pPr>
              <w:ind w:left="14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353.0599</w:t>
            </w:r>
            <w:r>
              <w:rPr>
                <w:rFonts w:ascii="Arial" w:cs="Arial" w:eastAsia="Arial" w:hAnsi="Arial"/>
                <w:sz w:val="22"/>
                <w:szCs w:val="22"/>
                <w:color w:val="008000"/>
                <w:w w:val="93"/>
                <w:vertAlign w:val="superscript"/>
              </w:rPr>
              <w:t>(2)</w:t>
            </w: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9"/>
              </w:rPr>
              <w:t>1,100</w:t>
            </w:r>
          </w:p>
        </w:tc>
        <w:tc>
          <w:tcPr>
            <w:tcW w:w="280" w:type="dxa"/>
            <w:vAlign w:val="bottom"/>
          </w:tcPr>
          <w:p>
            <w:pPr>
              <w:spacing w:after="0"/>
              <w:rPr>
                <w:sz w:val="18"/>
                <w:szCs w:val="18"/>
                <w:color w:val="auto"/>
              </w:rPr>
            </w:pPr>
          </w:p>
        </w:tc>
        <w:tc>
          <w:tcPr>
            <w:tcW w:w="540" w:type="dxa"/>
            <w:vAlign w:val="bottom"/>
          </w:tcPr>
          <w:p>
            <w:pPr>
              <w:jc w:val="center"/>
              <w:ind w:right="289"/>
              <w:spacing w:after="0"/>
              <w:rPr>
                <w:sz w:val="20"/>
                <w:szCs w:val="20"/>
                <w:color w:val="auto"/>
              </w:rPr>
            </w:pPr>
            <w:r>
              <w:rPr>
                <w:rFonts w:ascii="Arial" w:cs="Arial" w:eastAsia="Arial" w:hAnsi="Arial"/>
                <w:sz w:val="17"/>
                <w:szCs w:val="17"/>
                <w:color w:val="0000FF"/>
              </w:rPr>
              <w:t>I</w:t>
            </w: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Equity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III,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ind w:left="240"/>
              <w:spacing w:after="0"/>
              <w:rPr>
                <w:sz w:val="20"/>
                <w:szCs w:val="20"/>
                <w:color w:val="auto"/>
              </w:rPr>
            </w:pPr>
            <w:r>
              <w:rPr>
                <w:rFonts w:ascii="Arial" w:cs="Arial" w:eastAsia="Arial" w:hAnsi="Arial"/>
                <w:sz w:val="17"/>
                <w:szCs w:val="17"/>
                <w:color w:val="0000FF"/>
              </w:rPr>
              <w:t>12/30/2020</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Arial" w:cs="Arial" w:eastAsia="Arial" w:hAnsi="Arial"/>
                <w:sz w:val="13"/>
                <w:szCs w:val="13"/>
                <w:color w:val="0000FF"/>
              </w:rPr>
              <w:t>S</w:t>
            </w:r>
          </w:p>
        </w:tc>
        <w:tc>
          <w:tcPr>
            <w:tcW w:w="4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1,100</w:t>
            </w:r>
          </w:p>
        </w:tc>
        <w:tc>
          <w:tcPr>
            <w:tcW w:w="400" w:type="dxa"/>
            <w:vAlign w:val="bottom"/>
          </w:tcPr>
          <w:p>
            <w:pPr>
              <w:jc w:val="center"/>
              <w:ind w:left="4"/>
              <w:spacing w:after="0"/>
              <w:rPr>
                <w:sz w:val="20"/>
                <w:szCs w:val="20"/>
                <w:color w:val="auto"/>
              </w:rPr>
            </w:pPr>
            <w:r>
              <w:rPr>
                <w:rFonts w:ascii="Arial" w:cs="Arial" w:eastAsia="Arial" w:hAnsi="Arial"/>
                <w:sz w:val="17"/>
                <w:szCs w:val="17"/>
                <w:color w:val="0000FF"/>
                <w:w w:val="97"/>
              </w:rPr>
              <w:t>D</w:t>
            </w:r>
          </w:p>
        </w:tc>
        <w:tc>
          <w:tcPr>
            <w:tcW w:w="1080" w:type="dxa"/>
            <w:vAlign w:val="bottom"/>
            <w:gridSpan w:val="3"/>
          </w:tcPr>
          <w:p>
            <w:pPr>
              <w:ind w:left="14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353.7391</w:t>
            </w:r>
            <w:r>
              <w:rPr>
                <w:rFonts w:ascii="Arial" w:cs="Arial" w:eastAsia="Arial" w:hAnsi="Arial"/>
                <w:sz w:val="22"/>
                <w:szCs w:val="22"/>
                <w:color w:val="008000"/>
                <w:w w:val="93"/>
                <w:vertAlign w:val="superscript"/>
              </w:rPr>
              <w:t>(3)</w:t>
            </w:r>
          </w:p>
        </w:tc>
        <w:tc>
          <w:tcPr>
            <w:tcW w:w="500" w:type="dxa"/>
            <w:vAlign w:val="bottom"/>
          </w:tcPr>
          <w:p>
            <w:pPr>
              <w:spacing w:after="0"/>
              <w:rPr>
                <w:sz w:val="18"/>
                <w:szCs w:val="18"/>
                <w:color w:val="auto"/>
              </w:rPr>
            </w:pPr>
          </w:p>
        </w:tc>
        <w:tc>
          <w:tcPr>
            <w:tcW w:w="700" w:type="dxa"/>
            <w:vAlign w:val="bottom"/>
          </w:tcPr>
          <w:p>
            <w:pPr>
              <w:jc w:val="center"/>
              <w:ind w:right="497"/>
              <w:spacing w:after="0"/>
              <w:rPr>
                <w:sz w:val="20"/>
                <w:szCs w:val="20"/>
                <w:color w:val="auto"/>
              </w:rPr>
            </w:pPr>
            <w:r>
              <w:rPr>
                <w:rFonts w:ascii="Arial" w:cs="Arial" w:eastAsia="Arial" w:hAnsi="Arial"/>
                <w:sz w:val="17"/>
                <w:szCs w:val="17"/>
                <w:color w:val="0000FF"/>
              </w:rPr>
              <w:t>0</w:t>
            </w:r>
          </w:p>
        </w:tc>
        <w:tc>
          <w:tcPr>
            <w:tcW w:w="280" w:type="dxa"/>
            <w:vAlign w:val="bottom"/>
          </w:tcPr>
          <w:p>
            <w:pPr>
              <w:spacing w:after="0"/>
              <w:rPr>
                <w:sz w:val="18"/>
                <w:szCs w:val="18"/>
                <w:color w:val="auto"/>
              </w:rPr>
            </w:pPr>
          </w:p>
        </w:tc>
        <w:tc>
          <w:tcPr>
            <w:tcW w:w="540" w:type="dxa"/>
            <w:vAlign w:val="bottom"/>
          </w:tcPr>
          <w:p>
            <w:pPr>
              <w:jc w:val="center"/>
              <w:ind w:right="289"/>
              <w:spacing w:after="0"/>
              <w:rPr>
                <w:sz w:val="20"/>
                <w:szCs w:val="20"/>
                <w:color w:val="auto"/>
              </w:rPr>
            </w:pPr>
            <w:r>
              <w:rPr>
                <w:rFonts w:ascii="Arial" w:cs="Arial" w:eastAsia="Arial" w:hAnsi="Arial"/>
                <w:sz w:val="17"/>
                <w:szCs w:val="17"/>
                <w:color w:val="0000FF"/>
              </w:rPr>
              <w:t>I</w:t>
            </w: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Equity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III,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2"/>
          </w:tcPr>
          <w:p>
            <w:pPr>
              <w:jc w:val="center"/>
              <w:ind w:right="17"/>
              <w:spacing w:after="0"/>
              <w:rPr>
                <w:sz w:val="20"/>
                <w:szCs w:val="20"/>
                <w:color w:val="auto"/>
              </w:rPr>
            </w:pPr>
            <w:r>
              <w:rPr>
                <w:rFonts w:ascii="Arial" w:cs="Arial" w:eastAsia="Arial" w:hAnsi="Arial"/>
                <w:sz w:val="17"/>
                <w:szCs w:val="17"/>
                <w:color w:val="0000FF"/>
                <w:w w:val="91"/>
              </w:rPr>
              <w:t>219,843</w:t>
            </w:r>
          </w:p>
        </w:tc>
        <w:tc>
          <w:tcPr>
            <w:tcW w:w="280" w:type="dxa"/>
            <w:vAlign w:val="bottom"/>
          </w:tcPr>
          <w:p>
            <w:pPr>
              <w:spacing w:after="0"/>
              <w:rPr>
                <w:sz w:val="23"/>
                <w:szCs w:val="23"/>
                <w:color w:val="auto"/>
              </w:rPr>
            </w:pPr>
          </w:p>
        </w:tc>
        <w:tc>
          <w:tcPr>
            <w:tcW w:w="540" w:type="dxa"/>
            <w:vAlign w:val="bottom"/>
          </w:tcPr>
          <w:p>
            <w:pPr>
              <w:jc w:val="center"/>
              <w:ind w:right="269"/>
              <w:spacing w:after="0"/>
              <w:rPr>
                <w:sz w:val="20"/>
                <w:szCs w:val="20"/>
                <w:color w:val="auto"/>
              </w:rPr>
            </w:pPr>
            <w:r>
              <w:rPr>
                <w:rFonts w:ascii="Arial" w:cs="Arial" w:eastAsia="Arial" w:hAnsi="Arial"/>
                <w:sz w:val="17"/>
                <w:szCs w:val="17"/>
                <w:color w:val="0000FF"/>
                <w:w w:val="97"/>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5"/>
          </w:tcPr>
          <w:p>
            <w:pPr>
              <w:jc w:val="center"/>
              <w:ind w:left="2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$351.62 to $352.61.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$352.62 to $353.61.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$353.62 to $353.83.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01/04/2021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2021-01-04T17:31:49Z</dcterms:created>
  <dcterms:modified xsi:type="dcterms:W3CDTF">2021-01-04T17:31:49Z</dcterms:modified>
</cp:coreProperties>
</file>