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40" w:type="dxa"/>
            <w:vAlign w:val="bottom"/>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04/07/2020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6252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6252845"/>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23"/>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3"/>
                <w:szCs w:val="13"/>
                <w:color w:val="0000FF"/>
              </w:rPr>
              <w:t>C</w:t>
            </w:r>
          </w:p>
        </w:tc>
        <w:tc>
          <w:tcPr>
            <w:tcW w:w="3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0000FF"/>
                <w:w w:val="89"/>
              </w:rPr>
              <w:t>70,143</w:t>
            </w:r>
          </w:p>
        </w:tc>
        <w:tc>
          <w:tcPr>
            <w:tcW w:w="520" w:type="dxa"/>
            <w:vAlign w:val="bottom"/>
          </w:tcPr>
          <w:p>
            <w:pPr>
              <w:jc w:val="center"/>
              <w:spacing w:after="0"/>
              <w:rPr>
                <w:sz w:val="20"/>
                <w:szCs w:val="20"/>
                <w:color w:val="auto"/>
              </w:rPr>
            </w:pPr>
            <w:r>
              <w:rPr>
                <w:rFonts w:ascii="Arial" w:cs="Arial" w:eastAsia="Arial" w:hAnsi="Arial"/>
                <w:sz w:val="16"/>
                <w:szCs w:val="16"/>
                <w:color w:val="0000FF"/>
              </w:rPr>
              <w:t>A</w:t>
            </w:r>
          </w:p>
        </w:tc>
        <w:tc>
          <w:tcPr>
            <w:tcW w:w="840" w:type="dxa"/>
            <w:vAlign w:val="bottom"/>
          </w:tcPr>
          <w:p>
            <w:pPr>
              <w:jc w:val="center"/>
              <w:ind w:left="6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70,143</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110.7279</w:t>
            </w:r>
            <w:r>
              <w:rPr>
                <w:rFonts w:ascii="Arial" w:cs="Arial" w:eastAsia="Arial" w:hAnsi="Arial"/>
                <w:sz w:val="20"/>
                <w:szCs w:val="20"/>
                <w:color w:val="008000"/>
                <w:w w:val="89"/>
                <w:vertAlign w:val="superscript"/>
              </w:rPr>
              <w:t>(2)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68,443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4,250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111.5008</w:t>
            </w:r>
            <w:r>
              <w:rPr>
                <w:rFonts w:ascii="Arial" w:cs="Arial" w:eastAsia="Arial" w:hAnsi="Arial"/>
                <w:sz w:val="20"/>
                <w:szCs w:val="20"/>
                <w:color w:val="008000"/>
                <w:w w:val="89"/>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64,193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8,450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112.5941</w:t>
            </w:r>
            <w:r>
              <w:rPr>
                <w:rFonts w:ascii="Arial" w:cs="Arial" w:eastAsia="Arial" w:hAnsi="Arial"/>
                <w:sz w:val="20"/>
                <w:szCs w:val="20"/>
                <w:color w:val="008000"/>
                <w:w w:val="89"/>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55,743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18,513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113.6478</w:t>
            </w:r>
            <w:r>
              <w:rPr>
                <w:rFonts w:ascii="Arial" w:cs="Arial" w:eastAsia="Arial" w:hAnsi="Arial"/>
                <w:sz w:val="20"/>
                <w:szCs w:val="20"/>
                <w:color w:val="008000"/>
                <w:w w:val="89"/>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37,230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16,845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114.6222</w:t>
            </w:r>
            <w:r>
              <w:rPr>
                <w:rFonts w:ascii="Arial" w:cs="Arial" w:eastAsia="Arial" w:hAnsi="Arial"/>
                <w:sz w:val="20"/>
                <w:szCs w:val="20"/>
                <w:color w:val="008000"/>
                <w:w w:val="89"/>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20,385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11,085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ind w:left="62"/>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115.44</w:t>
            </w:r>
            <w:r>
              <w:rPr>
                <w:rFonts w:ascii="Arial" w:cs="Arial" w:eastAsia="Arial" w:hAnsi="Arial"/>
                <w:sz w:val="20"/>
                <w:szCs w:val="20"/>
                <w:color w:val="008000"/>
                <w:w w:val="88"/>
                <w:vertAlign w:val="superscript"/>
              </w:rPr>
              <w:t>(7)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9,300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116.4489</w:t>
            </w:r>
            <w:r>
              <w:rPr>
                <w:rFonts w:ascii="Arial" w:cs="Arial" w:eastAsia="Arial" w:hAnsi="Arial"/>
                <w:sz w:val="20"/>
                <w:szCs w:val="20"/>
                <w:color w:val="008000"/>
                <w:w w:val="89"/>
                <w:vertAlign w:val="superscript"/>
              </w:rPr>
              <w:t>(8)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2,500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ind w:left="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117.419</w:t>
            </w:r>
            <w:r>
              <w:rPr>
                <w:rFonts w:ascii="Arial" w:cs="Arial" w:eastAsia="Arial" w:hAnsi="Arial"/>
                <w:sz w:val="20"/>
                <w:szCs w:val="20"/>
                <w:color w:val="008000"/>
                <w:w w:val="89"/>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118.2095</w:t>
            </w:r>
            <w:r>
              <w:rPr>
                <w:rFonts w:ascii="Arial" w:cs="Arial" w:eastAsia="Arial" w:hAnsi="Arial"/>
                <w:sz w:val="20"/>
                <w:szCs w:val="20"/>
                <w:color w:val="008000"/>
                <w:w w:val="88"/>
                <w:vertAlign w:val="superscript"/>
              </w:rPr>
              <w:t>(10)</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jc w:val="center"/>
              <w:ind w:right="26"/>
              <w:spacing w:after="0"/>
              <w:rPr>
                <w:sz w:val="20"/>
                <w:szCs w:val="20"/>
                <w:color w:val="auto"/>
              </w:rPr>
            </w:pPr>
            <w:r>
              <w:rPr>
                <w:rFonts w:ascii="Arial" w:cs="Arial" w:eastAsia="Arial" w:hAnsi="Arial"/>
                <w:sz w:val="13"/>
                <w:szCs w:val="13"/>
                <w:color w:val="0000FF"/>
                <w:w w:val="84"/>
              </w:rPr>
              <w:t>C</w:t>
            </w:r>
          </w:p>
        </w:tc>
        <w:tc>
          <w:tcPr>
            <w:tcW w:w="3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0000FF"/>
                <w:w w:val="89"/>
              </w:rPr>
              <w:t>570,143</w:t>
            </w:r>
          </w:p>
        </w:tc>
        <w:tc>
          <w:tcPr>
            <w:tcW w:w="520" w:type="dxa"/>
            <w:vAlign w:val="bottom"/>
          </w:tcPr>
          <w:p>
            <w:pPr>
              <w:jc w:val="center"/>
              <w:spacing w:after="0"/>
              <w:rPr>
                <w:sz w:val="20"/>
                <w:szCs w:val="20"/>
                <w:color w:val="auto"/>
              </w:rPr>
            </w:pPr>
            <w:r>
              <w:rPr>
                <w:rFonts w:ascii="Arial" w:cs="Arial" w:eastAsia="Arial" w:hAnsi="Arial"/>
                <w:sz w:val="16"/>
                <w:szCs w:val="16"/>
                <w:color w:val="0000FF"/>
              </w:rPr>
              <w:t>A</w:t>
            </w:r>
          </w:p>
        </w:tc>
        <w:tc>
          <w:tcPr>
            <w:tcW w:w="840" w:type="dxa"/>
            <w:vAlign w:val="bottom"/>
          </w:tcPr>
          <w:p>
            <w:pPr>
              <w:jc w:val="center"/>
              <w:ind w:left="6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0000FF"/>
                <w:w w:val="93"/>
              </w:rPr>
              <w:t>570,143</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112.9388</w:t>
            </w:r>
            <w:r>
              <w:rPr>
                <w:rFonts w:ascii="Arial" w:cs="Arial" w:eastAsia="Arial" w:hAnsi="Arial"/>
                <w:sz w:val="20"/>
                <w:szCs w:val="20"/>
                <w:color w:val="008000"/>
                <w:w w:val="86"/>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569,343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114.2054</w:t>
            </w:r>
            <w:r>
              <w:rPr>
                <w:rFonts w:ascii="Arial" w:cs="Arial" w:eastAsia="Arial" w:hAnsi="Arial"/>
                <w:sz w:val="20"/>
                <w:szCs w:val="20"/>
                <w:color w:val="008000"/>
                <w:w w:val="88"/>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568,643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115.3723</w:t>
            </w:r>
            <w:r>
              <w:rPr>
                <w:rFonts w:ascii="Arial" w:cs="Arial" w:eastAsia="Arial" w:hAnsi="Arial"/>
                <w:sz w:val="20"/>
                <w:szCs w:val="20"/>
                <w:color w:val="008000"/>
                <w:w w:val="88"/>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566,443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4,850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116.3716</w:t>
            </w:r>
            <w:r>
              <w:rPr>
                <w:rFonts w:ascii="Arial" w:cs="Arial" w:eastAsia="Arial" w:hAnsi="Arial"/>
                <w:sz w:val="20"/>
                <w:szCs w:val="20"/>
                <w:color w:val="008000"/>
                <w:w w:val="88"/>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561,593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4,775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117.6117</w:t>
            </w:r>
            <w:r>
              <w:rPr>
                <w:rFonts w:ascii="Arial" w:cs="Arial" w:eastAsia="Arial" w:hAnsi="Arial"/>
                <w:sz w:val="20"/>
                <w:szCs w:val="20"/>
                <w:color w:val="008000"/>
                <w:w w:val="86"/>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556,818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2,797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118.7409</w:t>
            </w:r>
            <w:r>
              <w:rPr>
                <w:rFonts w:ascii="Arial" w:cs="Arial" w:eastAsia="Arial" w:hAnsi="Arial"/>
                <w:sz w:val="20"/>
                <w:szCs w:val="20"/>
                <w:color w:val="008000"/>
                <w:w w:val="88"/>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554,021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1,503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119.5328</w:t>
            </w:r>
            <w:r>
              <w:rPr>
                <w:rFonts w:ascii="Arial" w:cs="Arial" w:eastAsia="Arial" w:hAnsi="Arial"/>
                <w:sz w:val="20"/>
                <w:szCs w:val="20"/>
                <w:color w:val="008000"/>
                <w:w w:val="88"/>
                <w:vertAlign w:val="superscript"/>
              </w:rPr>
              <w:t>(17)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552,518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3,600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120.685</w:t>
            </w:r>
            <w:r>
              <w:rPr>
                <w:rFonts w:ascii="Arial" w:cs="Arial" w:eastAsia="Arial" w:hAnsi="Arial"/>
                <w:sz w:val="20"/>
                <w:szCs w:val="20"/>
                <w:color w:val="008000"/>
                <w:w w:val="88"/>
                <w:vertAlign w:val="superscript"/>
              </w:rPr>
              <w:t>(18)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548,918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121.7324</w:t>
            </w:r>
            <w:r>
              <w:rPr>
                <w:rFonts w:ascii="Arial" w:cs="Arial" w:eastAsia="Arial" w:hAnsi="Arial"/>
                <w:sz w:val="20"/>
                <w:szCs w:val="20"/>
                <w:color w:val="008000"/>
                <w:w w:val="88"/>
                <w:vertAlign w:val="superscript"/>
              </w:rPr>
              <w:t>(19)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542,918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122.636</w:t>
            </w:r>
            <w:r>
              <w:rPr>
                <w:rFonts w:ascii="Arial" w:cs="Arial" w:eastAsia="Arial" w:hAnsi="Arial"/>
                <w:sz w:val="20"/>
                <w:szCs w:val="20"/>
                <w:color w:val="008000"/>
                <w:w w:val="88"/>
                <w:vertAlign w:val="superscript"/>
              </w:rPr>
              <w:t>(20)</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529,618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16,609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123.7054</w:t>
            </w:r>
            <w:r>
              <w:rPr>
                <w:rFonts w:ascii="Arial" w:cs="Arial" w:eastAsia="Arial" w:hAnsi="Arial"/>
                <w:sz w:val="20"/>
                <w:szCs w:val="20"/>
                <w:color w:val="008000"/>
                <w:w w:val="88"/>
                <w:vertAlign w:val="superscript"/>
              </w:rPr>
              <w:t>(21)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513,009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2,231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124.2456</w:t>
            </w:r>
            <w:r>
              <w:rPr>
                <w:rFonts w:ascii="Arial" w:cs="Arial" w:eastAsia="Arial" w:hAnsi="Arial"/>
                <w:sz w:val="20"/>
                <w:szCs w:val="20"/>
                <w:color w:val="008000"/>
                <w:w w:val="88"/>
                <w:vertAlign w:val="superscript"/>
              </w:rPr>
              <w:t>(22)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510,778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9,578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124.7121</w:t>
            </w:r>
            <w:r>
              <w:rPr>
                <w:rFonts w:ascii="Arial" w:cs="Arial" w:eastAsia="Arial" w:hAnsi="Arial"/>
                <w:sz w:val="20"/>
                <w:szCs w:val="20"/>
                <w:color w:val="008000"/>
                <w:w w:val="88"/>
                <w:vertAlign w:val="superscript"/>
              </w:rPr>
              <w:t>(23)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501,200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(1)</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125.4928</w:t>
            </w:r>
            <w:r>
              <w:rPr>
                <w:rFonts w:ascii="Arial" w:cs="Arial" w:eastAsia="Arial" w:hAnsi="Arial"/>
                <w:sz w:val="20"/>
                <w:szCs w:val="20"/>
                <w:color w:val="008000"/>
                <w:w w:val="88"/>
                <w:vertAlign w:val="superscript"/>
              </w:rPr>
              <w:t>(24)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500,000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43"/>
              <w:spacing w:after="0"/>
              <w:rPr>
                <w:sz w:val="20"/>
                <w:szCs w:val="20"/>
                <w:color w:val="auto"/>
              </w:rPr>
            </w:pPr>
            <w:r>
              <w:rPr>
                <w:rFonts w:ascii="Arial" w:cs="Arial" w:eastAsia="Arial" w:hAnsi="Arial"/>
                <w:sz w:val="16"/>
                <w:szCs w:val="16"/>
                <w:color w:val="0000FF"/>
                <w:w w:val="92"/>
              </w:rPr>
              <w:t>04/08/2020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6"/>
              <w:spacing w:after="0"/>
              <w:rPr>
                <w:sz w:val="20"/>
                <w:szCs w:val="20"/>
                <w:color w:val="auto"/>
              </w:rPr>
            </w:pPr>
            <w:r>
              <w:rPr>
                <w:rFonts w:ascii="Arial" w:cs="Arial" w:eastAsia="Arial" w:hAnsi="Arial"/>
                <w:sz w:val="13"/>
                <w:szCs w:val="13"/>
                <w:color w:val="0000FF"/>
                <w:w w:val="98"/>
              </w:rPr>
              <w:t>G</w:t>
            </w: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8"/>
              </w:rPr>
              <w:t>500,000</w:t>
            </w:r>
            <w:r>
              <w:rPr>
                <w:rFonts w:ascii="Arial" w:cs="Arial" w:eastAsia="Arial" w:hAnsi="Arial"/>
                <w:sz w:val="20"/>
                <w:szCs w:val="20"/>
                <w:color w:val="008000"/>
                <w:w w:val="88"/>
                <w:vertAlign w:val="superscript"/>
              </w:rPr>
              <w:t>(25)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ind w:left="6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0"/>
                <w:szCs w:val="10"/>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-1285240</wp:posOffset>
            </wp:positionV>
            <wp:extent cx="7035165" cy="1461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46113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4040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4040505"/>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(26)</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70,143</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04/07/2020</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84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70,143</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2"/>
                <w:szCs w:val="12"/>
                <w:color w:val="auto"/>
              </w:rPr>
            </w:pP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25,028,076</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(26)</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570,143</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04/07/2020</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84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570,143</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2"/>
                <w:szCs w:val="12"/>
                <w:color w:val="auto"/>
              </w:rPr>
            </w:pP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24,457,933</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367,415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(27)</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09/24/2028</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367,415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(26)</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132,585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(28)</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6"/>
              </w:rPr>
              <w:t>09/24/2023</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9"/>
              </w:rPr>
              <w:t>132,585</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(26)</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(26)</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(29)</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(26)</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(30)</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89"/>
              </w:rPr>
              <w:t>(26)</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2"/>
              </w:rPr>
              <w:t>1,783,500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1,783,500</w:t>
            </w:r>
          </w:p>
        </w:tc>
        <w:tc>
          <w:tcPr>
            <w:tcW w:w="7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(31)</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2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$110.00 to $111.00.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$111.01 to $112.01.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$112.02 to $113.02.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$113.03 to $114.03.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$114.04 to $115.04.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$115.05 to $116.02.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$116.08 to $117.04.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$117.10 to $117.86.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$118.16 to $118.30.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$112.51 to $113.00.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$113.70 to $114.51.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$114.92 to $115.78.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$116.00 to $117.00.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$117.02 to $118.01.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$118.03 to $119.03.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8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$119.04 to $120.02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$120.09 to $121.08.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$121.16 to $122.15.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$122.17 to $123.15.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$123.19 to $124.19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$124.20 to $124.30.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$124.31 to $125.25.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$125.33 to $125.63.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9" w:lineRule="exact"/>
        <w:rPr>
          <w:rFonts w:ascii="Arial" w:cs="Arial" w:eastAsia="Arial" w:hAnsi="Arial"/>
          <w:sz w:val="13"/>
          <w:szCs w:val="13"/>
          <w:color w:val="008000"/>
        </w:rPr>
      </w:pP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2"/>
        <w:spacing w:after="0" w:line="323"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0"/>
          <w:szCs w:val="10"/>
          <w:color w:val="008000"/>
        </w:rPr>
      </w:pPr>
    </w:p>
    <w:p>
      <w:pPr>
        <w:ind w:left="20" w:right="220" w:hanging="2"/>
        <w:spacing w:after="0" w:line="258"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0" w:lineRule="exact"/>
        <w:rPr>
          <w:rFonts w:ascii="Arial" w:cs="Arial" w:eastAsia="Arial" w:hAnsi="Arial"/>
          <w:sz w:val="12"/>
          <w:szCs w:val="12"/>
          <w:color w:val="008000"/>
        </w:rPr>
      </w:pPr>
    </w:p>
    <w:p>
      <w:pPr>
        <w:ind w:left="20" w:right="1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ectPr>
          <w:pgSz w:w="11900" w:h="16838" w:orient="portrait"/>
          <w:cols w:equalWidth="0" w:num="1">
            <w:col w:w="11040"/>
          </w:cols>
          <w:pgMar w:left="480" w:top="185" w:right="379" w:bottom="0" w:gutter="0" w:footer="0" w:header="0"/>
        </w:sectPr>
      </w:pPr>
    </w:p>
    <w:bookmarkStart w:id="2" w:name="page3"/>
    <w:bookmarkEnd w:id="2"/>
    <w:p>
      <w:pPr>
        <w:ind w:left="2" w:hanging="2"/>
        <w:spacing w:after="0" w:line="237"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31" w:lineRule="exact"/>
        <w:rPr>
          <w:rFonts w:ascii="Arial" w:cs="Arial" w:eastAsia="Arial" w:hAnsi="Arial"/>
          <w:sz w:val="13"/>
          <w:szCs w:val="13"/>
          <w:color w:val="008000"/>
        </w:rPr>
      </w:pPr>
    </w:p>
    <w:p>
      <w:pPr>
        <w:ind w:left="2" w:right="380" w:hanging="2"/>
        <w:spacing w:after="0" w:line="237"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04/09/2020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60" w:hanging="2"/>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2"/>
      </w:cols>
      <w:pgMar w:left="498"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2020-04-09T17:45:01Z</dcterms:created>
  <dcterms:modified xsi:type="dcterms:W3CDTF">2020-04-09T17:45:01Z</dcterms:modified>
</cp:coreProperties>
</file>