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0001364713</w:t>
            </w: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835"/>
        </w:trPr>
        <w:tc>
          <w:tcPr>
            <w:tcW w:w="65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w w:val="97"/>
              </w:rPr>
              <w:t>Zoom Video Communications,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001-38865</w:t>
            </w:r>
          </w:p>
        </w:tc>
      </w:tr>
      <w:tr>
        <w:trPr>
          <w:trHeight w:val="258"/>
        </w:trPr>
        <w:tc>
          <w:tcPr>
            <w:tcW w:w="30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55 Almaden Boulevard</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San Jose</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95113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888-799-9666</w:t>
            </w:r>
          </w:p>
        </w:tc>
      </w:tr>
      <w:tr>
        <w:trPr>
          <w:trHeight w:val="297"/>
        </w:trPr>
        <w:tc>
          <w:tcPr>
            <w:tcW w:w="65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Kelly Steckelberg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14397</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822789</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309277032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07/09/2024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1020" w:type="dxa"/>
            <w:vAlign w:val="bottom"/>
          </w:tcPr>
          <w:p>
            <w:pPr>
              <w:spacing w:after="0"/>
              <w:rPr>
                <w:sz w:val="18"/>
                <w:szCs w:val="18"/>
                <w:color w:val="auto"/>
              </w:rPr>
            </w:pPr>
          </w:p>
        </w:tc>
        <w:tc>
          <w:tcPr>
            <w:tcW w:w="162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Units vesting</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9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tcPr>
          <w:p>
            <w:pPr>
              <w:ind w:left="40"/>
              <w:spacing w:after="0" w:line="294" w:lineRule="exact"/>
              <w:rPr>
                <w:sz w:val="20"/>
                <w:szCs w:val="20"/>
                <w:color w:val="auto"/>
              </w:rPr>
            </w:pPr>
            <w:r>
              <w:rPr>
                <w:rFonts w:ascii="Times New Roman" w:cs="Times New Roman" w:eastAsia="Times New Roman" w:hAnsi="Times New Roman"/>
                <w:sz w:val="34"/>
                <w:szCs w:val="34"/>
                <w:color w:val="auto"/>
                <w:vertAlign w:val="superscript"/>
              </w:rPr>
              <w:t>07/08/2024</w:t>
            </w:r>
            <w:r>
              <w:rPr>
                <w:rFonts w:ascii="Times New Roman" w:cs="Times New Roman" w:eastAsia="Times New Roman" w:hAnsi="Times New Roman"/>
                <w:sz w:val="18"/>
                <w:szCs w:val="18"/>
                <w:color w:val="auto"/>
              </w:rPr>
              <w:t xml:space="preserve"> under registered</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14397</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07/09/2024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Kelly Steckelberg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04/17/2024 5007</w:t>
            </w:r>
          </w:p>
        </w:tc>
        <w:tc>
          <w:tcPr>
            <w:tcW w:w="800" w:type="dxa"/>
            <w:vAlign w:val="bottom"/>
          </w:tcPr>
          <w:p>
            <w:pPr>
              <w:spacing w:after="0"/>
              <w:rPr>
                <w:sz w:val="21"/>
                <w:szCs w:val="21"/>
                <w:color w:val="auto"/>
              </w:rPr>
            </w:pPr>
          </w:p>
        </w:tc>
        <w:tc>
          <w:tcPr>
            <w:tcW w:w="1580" w:type="dxa"/>
            <w:vAlign w:val="bottom"/>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297203</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Kelly Steckelberg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05/01/2024 5007</w:t>
            </w:r>
          </w:p>
        </w:tc>
        <w:tc>
          <w:tcPr>
            <w:tcW w:w="800" w:type="dxa"/>
            <w:vAlign w:val="bottom"/>
          </w:tcPr>
          <w:p>
            <w:pPr>
              <w:spacing w:after="0"/>
              <w:rPr>
                <w:sz w:val="21"/>
                <w:szCs w:val="21"/>
                <w:color w:val="auto"/>
              </w:rPr>
            </w:pPr>
          </w:p>
        </w:tc>
        <w:tc>
          <w:tcPr>
            <w:tcW w:w="1580" w:type="dxa"/>
            <w:vAlign w:val="bottom"/>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307519</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Kelly Steckelberg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05/15/2024 5007</w:t>
            </w:r>
          </w:p>
        </w:tc>
        <w:tc>
          <w:tcPr>
            <w:tcW w:w="800" w:type="dxa"/>
            <w:vAlign w:val="bottom"/>
          </w:tcPr>
          <w:p>
            <w:pPr>
              <w:spacing w:after="0"/>
              <w:rPr>
                <w:sz w:val="21"/>
                <w:szCs w:val="21"/>
                <w:color w:val="auto"/>
              </w:rPr>
            </w:pPr>
          </w:p>
        </w:tc>
        <w:tc>
          <w:tcPr>
            <w:tcW w:w="1580" w:type="dxa"/>
            <w:vAlign w:val="bottom"/>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317231</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Kelly Steckelberg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05/29/2024 5007</w:t>
            </w:r>
          </w:p>
        </w:tc>
        <w:tc>
          <w:tcPr>
            <w:tcW w:w="800" w:type="dxa"/>
            <w:vAlign w:val="bottom"/>
          </w:tcPr>
          <w:p>
            <w:pPr>
              <w:spacing w:after="0"/>
              <w:rPr>
                <w:sz w:val="21"/>
                <w:szCs w:val="21"/>
                <w:color w:val="auto"/>
              </w:rPr>
            </w:pPr>
          </w:p>
        </w:tc>
        <w:tc>
          <w:tcPr>
            <w:tcW w:w="1580" w:type="dxa"/>
            <w:vAlign w:val="bottom"/>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308332</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Kelly Steckelberg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06/12/2024 5007</w:t>
            </w:r>
          </w:p>
        </w:tc>
        <w:tc>
          <w:tcPr>
            <w:tcW w:w="800" w:type="dxa"/>
            <w:vAlign w:val="bottom"/>
          </w:tcPr>
          <w:p>
            <w:pPr>
              <w:spacing w:after="0"/>
              <w:rPr>
                <w:sz w:val="21"/>
                <w:szCs w:val="21"/>
                <w:color w:val="auto"/>
              </w:rPr>
            </w:pPr>
          </w:p>
        </w:tc>
        <w:tc>
          <w:tcPr>
            <w:tcW w:w="1580" w:type="dxa"/>
            <w:vAlign w:val="bottom"/>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307565</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3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40" w:type="dxa"/>
            <w:vAlign w:val="bottom"/>
          </w:tcPr>
          <w:p>
            <w:pPr>
              <w:spacing w:after="0"/>
              <w:rPr>
                <w:sz w:val="24"/>
                <w:szCs w:val="24"/>
                <w:color w:val="auto"/>
              </w:rPr>
            </w:pPr>
          </w:p>
        </w:tc>
      </w:tr>
      <w:tr>
        <w:trPr>
          <w:trHeight w:val="297"/>
        </w:trPr>
        <w:tc>
          <w:tcPr>
            <w:tcW w:w="23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07/09/2024</w:t>
            </w:r>
          </w:p>
        </w:tc>
      </w:tr>
      <w:tr>
        <w:trPr>
          <w:trHeight w:val="297"/>
        </w:trPr>
        <w:tc>
          <w:tcPr>
            <w:tcW w:w="23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/s/Aparna Bawa, Attorney-in-Fact</w:t>
      </w:r>
    </w:p>
    <w:p>
      <w:pPr>
        <w:sectPr>
          <w:pgSz w:w="11900" w:h="16838" w:orient="portrait"/>
          <w:cols w:equalWidth="0" w:num="1">
            <w:col w:w="11240"/>
          </w:cols>
          <w:pgMar w:left="320" w:top="98" w:right="339" w:bottom="819"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81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2024-07-09T20:45:55Z</dcterms:created>
  <dcterms:modified xsi:type="dcterms:W3CDTF">2024-07-09T20:45:55Z</dcterms:modified>
</cp:coreProperties>
</file>