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033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331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62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03/22/2021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62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9"/>
              <w:spacing w:after="0"/>
              <w:rPr>
                <w:sz w:val="20"/>
                <w:szCs w:val="20"/>
                <w:color w:val="auto"/>
              </w:rPr>
            </w:pPr>
            <w:r>
              <w:rPr>
                <w:rFonts w:ascii="Arial" w:cs="Arial" w:eastAsia="Arial" w:hAnsi="Arial"/>
                <w:sz w:val="17"/>
                <w:szCs w:val="17"/>
                <w:color w:val="0000FF"/>
                <w:w w:val="91"/>
              </w:rPr>
              <w:t>03/22/2021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567</w:t>
            </w:r>
          </w:p>
        </w:tc>
        <w:tc>
          <w:tcPr>
            <w:tcW w:w="340" w:type="dxa"/>
            <w:vAlign w:val="bottom"/>
            <w:vMerge w:val="restart"/>
          </w:tcPr>
          <w:p>
            <w:pPr>
              <w:jc w:val="center"/>
              <w:ind w:left="102"/>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328.1861</w:t>
            </w:r>
            <w:r>
              <w:rPr>
                <w:rFonts w:ascii="Arial" w:cs="Arial" w:eastAsia="Arial" w:hAnsi="Arial"/>
                <w:sz w:val="22"/>
                <w:szCs w:val="22"/>
                <w:color w:val="008000"/>
                <w:w w:val="89"/>
                <w:vertAlign w:val="superscript"/>
              </w:rPr>
              <w:t>(2)</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170,637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9"/>
              <w:spacing w:after="0"/>
              <w:rPr>
                <w:sz w:val="20"/>
                <w:szCs w:val="20"/>
                <w:color w:val="auto"/>
              </w:rPr>
            </w:pPr>
            <w:r>
              <w:rPr>
                <w:rFonts w:ascii="Arial" w:cs="Arial" w:eastAsia="Arial" w:hAnsi="Arial"/>
                <w:sz w:val="17"/>
                <w:szCs w:val="17"/>
                <w:color w:val="0000FF"/>
                <w:w w:val="91"/>
              </w:rPr>
              <w:t>03/22/2021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1,126</w:t>
            </w:r>
          </w:p>
        </w:tc>
        <w:tc>
          <w:tcPr>
            <w:tcW w:w="340" w:type="dxa"/>
            <w:vAlign w:val="bottom"/>
            <w:vMerge w:val="restart"/>
          </w:tcPr>
          <w:p>
            <w:pPr>
              <w:jc w:val="center"/>
              <w:ind w:left="102"/>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329.3639</w:t>
            </w:r>
            <w:r>
              <w:rPr>
                <w:rFonts w:ascii="Arial" w:cs="Arial" w:eastAsia="Arial" w:hAnsi="Arial"/>
                <w:sz w:val="22"/>
                <w:szCs w:val="22"/>
                <w:color w:val="008000"/>
                <w:w w:val="89"/>
                <w:vertAlign w:val="superscript"/>
              </w:rPr>
              <w:t>(5)</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169,511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9"/>
              <w:spacing w:after="0"/>
              <w:rPr>
                <w:sz w:val="20"/>
                <w:szCs w:val="20"/>
                <w:color w:val="auto"/>
              </w:rPr>
            </w:pPr>
            <w:r>
              <w:rPr>
                <w:rFonts w:ascii="Arial" w:cs="Arial" w:eastAsia="Arial" w:hAnsi="Arial"/>
                <w:sz w:val="17"/>
                <w:szCs w:val="17"/>
                <w:color w:val="0000FF"/>
                <w:w w:val="91"/>
              </w:rPr>
              <w:t>03/22/2021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800</w:t>
            </w:r>
          </w:p>
        </w:tc>
        <w:tc>
          <w:tcPr>
            <w:tcW w:w="340" w:type="dxa"/>
            <w:vAlign w:val="bottom"/>
            <w:vMerge w:val="restart"/>
          </w:tcPr>
          <w:p>
            <w:pPr>
              <w:jc w:val="center"/>
              <w:ind w:left="102"/>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80" w:type="dxa"/>
            <w:vAlign w:val="bottom"/>
            <w:gridSpan w:val="2"/>
            <w:vMerge w:val="restart"/>
          </w:tcPr>
          <w:p>
            <w:pPr>
              <w:jc w:val="center"/>
              <w:ind w:left="6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330.25</w:t>
            </w:r>
            <w:r>
              <w:rPr>
                <w:rFonts w:ascii="Arial" w:cs="Arial" w:eastAsia="Arial" w:hAnsi="Arial"/>
                <w:sz w:val="22"/>
                <w:szCs w:val="22"/>
                <w:color w:val="008000"/>
                <w:w w:val="88"/>
                <w:vertAlign w:val="superscript"/>
              </w:rPr>
              <w:t>(6)</w:t>
            </w:r>
          </w:p>
        </w:tc>
        <w:tc>
          <w:tcPr>
            <w:tcW w:w="140" w:type="dxa"/>
            <w:vAlign w:val="bottom"/>
          </w:tcPr>
          <w:p>
            <w:pPr>
              <w:spacing w:after="0"/>
              <w:rPr>
                <w:sz w:val="22"/>
                <w:szCs w:val="2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168,711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9"/>
              <w:spacing w:after="0"/>
              <w:rPr>
                <w:sz w:val="20"/>
                <w:szCs w:val="20"/>
                <w:color w:val="auto"/>
              </w:rPr>
            </w:pPr>
            <w:r>
              <w:rPr>
                <w:rFonts w:ascii="Arial" w:cs="Arial" w:eastAsia="Arial" w:hAnsi="Arial"/>
                <w:sz w:val="17"/>
                <w:szCs w:val="17"/>
                <w:color w:val="0000FF"/>
                <w:w w:val="91"/>
              </w:rPr>
              <w:t>03/22/2021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340" w:type="dxa"/>
            <w:vAlign w:val="bottom"/>
            <w:vMerge w:val="restart"/>
          </w:tcPr>
          <w:p>
            <w:pPr>
              <w:jc w:val="center"/>
              <w:ind w:left="102"/>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4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331.92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168,611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$327.78 to $328.58.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135,000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$328.84 to $329.80.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$329.90 to $330.78.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03/24/2021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6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2021-03-25T19:59:24Z</dcterms:created>
  <dcterms:modified xsi:type="dcterms:W3CDTF">2021-03-25T19:59:24Z</dcterms:modified>
</cp:coreProperties>
</file>