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Sankarlingam Velchamy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Zoom Video Communications,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ZOOM VIDEO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COMMUNICATIONS,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6TH FLOOR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 JOSE 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95113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Pres. of Engineering &amp; Product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762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76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ind w:left="1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36,060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Velchamy Family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ind w:left="1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2,000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Janani Velchamy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ind w:left="1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2,000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Ashwini Velchamy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400" w:type="dxa"/>
            <w:vAlign w:val="bottom"/>
          </w:tcPr>
          <w:p>
            <w:pPr>
              <w:jc w:val="center"/>
              <w:ind w:left="1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2,000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Harshini Velchamy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Aparna Bawa,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06/22/2020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Attorney-in-Fact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14012" TargetMode="External"/><Relationship Id="rId11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2020-06-19T18:02:18Z</dcterms:created>
  <dcterms:modified xsi:type="dcterms:W3CDTF">2020-06-19T18:02:18Z</dcterms:modified>
</cp:coreProperties>
</file>