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1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959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20"/>
        <w:spacing w:after="0" w:line="36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11/09/2021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4"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40" w:space="10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404"/>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gridSpan w:val="2"/>
          </w:tcPr>
          <w:p>
            <w:pPr>
              <w:jc w:val="center"/>
              <w:ind w:right="64"/>
              <w:spacing w:after="0"/>
              <w:rPr>
                <w:sz w:val="20"/>
                <w:szCs w:val="20"/>
                <w:color w:val="auto"/>
              </w:rPr>
            </w:pPr>
            <w:r>
              <w:rPr>
                <w:rFonts w:ascii="Arial" w:cs="Arial" w:eastAsia="Arial" w:hAnsi="Arial"/>
                <w:sz w:val="11"/>
                <w:szCs w:val="11"/>
                <w:b w:val="1"/>
                <w:bCs w:val="1"/>
                <w:color w:val="auto"/>
              </w:rPr>
              <w:t>(A) or</w:t>
            </w:r>
          </w:p>
        </w:tc>
        <w:tc>
          <w:tcPr>
            <w:tcW w:w="84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325"/>
              <w:spacing w:after="0"/>
              <w:rPr>
                <w:sz w:val="20"/>
                <w:szCs w:val="20"/>
                <w:color w:val="auto"/>
              </w:rPr>
            </w:pPr>
            <w:r>
              <w:rPr>
                <w:rFonts w:ascii="Arial" w:cs="Arial" w:eastAsia="Arial" w:hAnsi="Arial"/>
                <w:sz w:val="13"/>
                <w:szCs w:val="13"/>
                <w:color w:val="0000FF"/>
                <w:w w:val="84"/>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80" w:type="dxa"/>
            <w:vAlign w:val="bottom"/>
          </w:tcPr>
          <w:p>
            <w:pPr>
              <w:spacing w:after="0"/>
              <w:rPr>
                <w:sz w:val="21"/>
                <w:szCs w:val="21"/>
                <w:color w:val="auto"/>
              </w:rPr>
            </w:pPr>
          </w:p>
        </w:tc>
        <w:tc>
          <w:tcPr>
            <w:tcW w:w="400" w:type="dxa"/>
            <w:vAlign w:val="bottom"/>
          </w:tcPr>
          <w:p>
            <w:pPr>
              <w:jc w:val="center"/>
              <w:ind w:right="124"/>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4,080</w:t>
            </w:r>
          </w:p>
        </w:tc>
        <w:tc>
          <w:tcPr>
            <w:tcW w:w="300" w:type="dxa"/>
            <w:vAlign w:val="bottom"/>
          </w:tcPr>
          <w:p>
            <w:pPr>
              <w:spacing w:after="0"/>
              <w:rPr>
                <w:sz w:val="21"/>
                <w:szCs w:val="21"/>
                <w:color w:val="auto"/>
              </w:rPr>
            </w:pPr>
          </w:p>
        </w:tc>
        <w:tc>
          <w:tcPr>
            <w:tcW w:w="540" w:type="dxa"/>
            <w:vAlign w:val="bottom"/>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325"/>
              <w:spacing w:after="0"/>
              <w:rPr>
                <w:sz w:val="20"/>
                <w:szCs w:val="20"/>
                <w:color w:val="auto"/>
              </w:rPr>
            </w:pPr>
            <w:r>
              <w:rPr>
                <w:rFonts w:ascii="Arial" w:cs="Arial" w:eastAsia="Arial" w:hAnsi="Arial"/>
                <w:sz w:val="13"/>
                <w:szCs w:val="13"/>
                <w:color w:val="0000FF"/>
                <w:w w:val="84"/>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80" w:type="dxa"/>
            <w:vAlign w:val="bottom"/>
          </w:tcPr>
          <w:p>
            <w:pPr>
              <w:spacing w:after="0"/>
              <w:rPr>
                <w:sz w:val="21"/>
                <w:szCs w:val="21"/>
                <w:color w:val="auto"/>
              </w:rPr>
            </w:pPr>
          </w:p>
        </w:tc>
        <w:tc>
          <w:tcPr>
            <w:tcW w:w="400" w:type="dxa"/>
            <w:vAlign w:val="bottom"/>
          </w:tcPr>
          <w:p>
            <w:pPr>
              <w:jc w:val="center"/>
              <w:ind w:right="124"/>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15,625</w:t>
            </w:r>
          </w:p>
        </w:tc>
        <w:tc>
          <w:tcPr>
            <w:tcW w:w="300" w:type="dxa"/>
            <w:vAlign w:val="bottom"/>
          </w:tcPr>
          <w:p>
            <w:pPr>
              <w:spacing w:after="0"/>
              <w:rPr>
                <w:sz w:val="21"/>
                <w:szCs w:val="21"/>
                <w:color w:val="auto"/>
              </w:rPr>
            </w:pPr>
          </w:p>
        </w:tc>
        <w:tc>
          <w:tcPr>
            <w:tcW w:w="540" w:type="dxa"/>
            <w:vAlign w:val="bottom"/>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3,203</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258.1973</w:t>
            </w:r>
            <w:r>
              <w:rPr>
                <w:rFonts w:ascii="Arial" w:cs="Arial" w:eastAsia="Arial" w:hAnsi="Arial"/>
                <w:sz w:val="21"/>
                <w:szCs w:val="21"/>
                <w:color w:val="008000"/>
                <w:w w:val="90"/>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12,422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5,247</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259.0184</w:t>
            </w:r>
            <w:r>
              <w:rPr>
                <w:rFonts w:ascii="Arial" w:cs="Arial" w:eastAsia="Arial" w:hAnsi="Arial"/>
                <w:sz w:val="21"/>
                <w:szCs w:val="21"/>
                <w:color w:val="008000"/>
                <w:w w:val="90"/>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7,175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1,442</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259.8675</w:t>
            </w:r>
            <w:r>
              <w:rPr>
                <w:rFonts w:ascii="Arial" w:cs="Arial" w:eastAsia="Arial" w:hAnsi="Arial"/>
                <w:sz w:val="21"/>
                <w:szCs w:val="21"/>
                <w:color w:val="008000"/>
                <w:w w:val="90"/>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5,733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1,069</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261.0403</w:t>
            </w:r>
            <w:r>
              <w:rPr>
                <w:rFonts w:ascii="Arial" w:cs="Arial" w:eastAsia="Arial" w:hAnsi="Arial"/>
                <w:sz w:val="21"/>
                <w:szCs w:val="21"/>
                <w:color w:val="008000"/>
                <w:w w:val="90"/>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4,664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696</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262.0144</w:t>
            </w:r>
            <w:r>
              <w:rPr>
                <w:rFonts w:ascii="Arial" w:cs="Arial" w:eastAsia="Arial" w:hAnsi="Arial"/>
                <w:sz w:val="21"/>
                <w:szCs w:val="21"/>
                <w:color w:val="008000"/>
                <w:w w:val="90"/>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3,968</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1,567</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263.0603</w:t>
            </w:r>
            <w:r>
              <w:rPr>
                <w:rFonts w:ascii="Arial" w:cs="Arial" w:eastAsia="Arial" w:hAnsi="Arial"/>
                <w:sz w:val="21"/>
                <w:szCs w:val="21"/>
                <w:color w:val="008000"/>
                <w:w w:val="90"/>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2,401</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1,969</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264.0215</w:t>
            </w:r>
            <w:r>
              <w:rPr>
                <w:rFonts w:ascii="Arial" w:cs="Arial" w:eastAsia="Arial" w:hAnsi="Arial"/>
                <w:sz w:val="21"/>
                <w:szCs w:val="21"/>
                <w:color w:val="008000"/>
                <w:w w:val="90"/>
                <w:vertAlign w:val="superscript"/>
              </w:rPr>
              <w:t>(8)</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432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432</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262.0144</w:t>
            </w:r>
            <w:r>
              <w:rPr>
                <w:rFonts w:ascii="Arial" w:cs="Arial" w:eastAsia="Arial" w:hAnsi="Arial"/>
                <w:sz w:val="21"/>
                <w:szCs w:val="21"/>
                <w:color w:val="008000"/>
                <w:w w:val="90"/>
                <w:vertAlign w:val="superscript"/>
              </w:rPr>
              <w:t>(9)</w:t>
            </w:r>
          </w:p>
        </w:tc>
        <w:tc>
          <w:tcPr>
            <w:tcW w:w="700" w:type="dxa"/>
            <w:vAlign w:val="bottom"/>
            <w:tcBorders>
              <w:bottom w:val="single" w:sz="8" w:color="2C2C2C"/>
            </w:tcBorders>
            <w:gridSpan w:val="2"/>
          </w:tcPr>
          <w:p>
            <w:pPr>
              <w:jc w:val="center"/>
              <w:ind w:left="462"/>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16,545</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258.1968</w:t>
            </w:r>
            <w:r>
              <w:rPr>
                <w:rFonts w:ascii="Arial" w:cs="Arial" w:eastAsia="Arial" w:hAnsi="Arial"/>
                <w:sz w:val="21"/>
                <w:szCs w:val="21"/>
                <w:color w:val="008000"/>
                <w:w w:val="90"/>
                <w:vertAlign w:val="superscript"/>
              </w:rPr>
              <w:t>(2)</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63,984</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27,101</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259.0184</w:t>
            </w:r>
            <w:r>
              <w:rPr>
                <w:rFonts w:ascii="Arial" w:cs="Arial" w:eastAsia="Arial" w:hAnsi="Arial"/>
                <w:sz w:val="21"/>
                <w:szCs w:val="21"/>
                <w:color w:val="008000"/>
                <w:w w:val="90"/>
                <w:vertAlign w:val="superscript"/>
              </w:rPr>
              <w:t>(3)</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36,883</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7,477</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259.8679</w:t>
            </w:r>
            <w:r>
              <w:rPr>
                <w:rFonts w:ascii="Arial" w:cs="Arial" w:eastAsia="Arial" w:hAnsi="Arial"/>
                <w:sz w:val="21"/>
                <w:szCs w:val="21"/>
                <w:color w:val="008000"/>
                <w:w w:val="90"/>
                <w:vertAlign w:val="superscript"/>
              </w:rPr>
              <w:t>(4)</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29,406</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5,285</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261.0564</w:t>
            </w:r>
            <w:r>
              <w:rPr>
                <w:rFonts w:ascii="Arial" w:cs="Arial" w:eastAsia="Arial" w:hAnsi="Arial"/>
                <w:sz w:val="21"/>
                <w:szCs w:val="21"/>
                <w:color w:val="008000"/>
                <w:w w:val="90"/>
                <w:vertAlign w:val="superscript"/>
              </w:rPr>
              <w:t>(5)</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24,121</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3,617</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262.0153</w:t>
            </w:r>
            <w:r>
              <w:rPr>
                <w:rFonts w:ascii="Arial" w:cs="Arial" w:eastAsia="Arial" w:hAnsi="Arial"/>
                <w:sz w:val="21"/>
                <w:szCs w:val="21"/>
                <w:color w:val="008000"/>
                <w:w w:val="90"/>
                <w:vertAlign w:val="superscript"/>
              </w:rPr>
              <w:t>(6)</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20,504</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8,101</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263.0612</w:t>
            </w:r>
            <w:r>
              <w:rPr>
                <w:rFonts w:ascii="Arial" w:cs="Arial" w:eastAsia="Arial" w:hAnsi="Arial"/>
                <w:sz w:val="21"/>
                <w:szCs w:val="21"/>
                <w:color w:val="008000"/>
                <w:w w:val="90"/>
                <w:vertAlign w:val="superscript"/>
              </w:rPr>
              <w:t>(7)</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12,403</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10,164</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264.0216</w:t>
            </w:r>
            <w:r>
              <w:rPr>
                <w:rFonts w:ascii="Arial" w:cs="Arial" w:eastAsia="Arial" w:hAnsi="Arial"/>
                <w:sz w:val="21"/>
                <w:szCs w:val="21"/>
                <w:color w:val="008000"/>
                <w:w w:val="90"/>
                <w:vertAlign w:val="superscript"/>
              </w:rPr>
              <w:t>(8)</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2,239</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11/09/2021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2,239</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264.7924</w:t>
            </w:r>
            <w:r>
              <w:rPr>
                <w:rFonts w:ascii="Arial" w:cs="Arial" w:eastAsia="Arial" w:hAnsi="Arial"/>
                <w:sz w:val="21"/>
                <w:szCs w:val="21"/>
                <w:color w:val="008000"/>
                <w:w w:val="90"/>
                <w:vertAlign w:val="superscript"/>
              </w:rPr>
              <w:t>(9)</w:t>
            </w:r>
          </w:p>
        </w:tc>
        <w:tc>
          <w:tcPr>
            <w:tcW w:w="700" w:type="dxa"/>
            <w:vAlign w:val="bottom"/>
            <w:gridSpan w:val="2"/>
            <w:vMerge w:val="restart"/>
          </w:tcPr>
          <w:p>
            <w:pPr>
              <w:jc w:val="center"/>
              <w:ind w:left="462"/>
              <w:spacing w:after="0"/>
              <w:rPr>
                <w:sz w:val="20"/>
                <w:szCs w:val="20"/>
                <w:color w:val="auto"/>
              </w:rPr>
            </w:pPr>
            <w:r>
              <w:rPr>
                <w:rFonts w:ascii="Arial" w:cs="Arial" w:eastAsia="Arial" w:hAnsi="Arial"/>
                <w:sz w:val="16"/>
                <w:szCs w:val="16"/>
                <w:color w:val="0000FF"/>
                <w:w w:val="89"/>
              </w:rPr>
              <w:t>0</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8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1"/>
                <w:szCs w:val="11"/>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Acquired (A) or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Disposed of</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(D) (Instr. 3, 4</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240"/>
              <w:spacing w:after="0"/>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320"/>
              <w:spacing w:after="0"/>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-1467485</wp:posOffset>
            </wp:positionV>
            <wp:extent cx="28575" cy="1717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1704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4241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424180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11/09/2021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4,080</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(11)</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09/24/2023</w:t>
            </w:r>
          </w:p>
        </w:tc>
        <w:tc>
          <w:tcPr>
            <w:tcW w:w="6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5"/>
              </w:rPr>
              <w:t>59,145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11/09/2021</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jc w:val="right"/>
              <w:ind w:right="42"/>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22,589,592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11/09/2021</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4,080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11/09/2021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(13)</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09/24/2028</w:t>
            </w:r>
          </w:p>
        </w:tc>
        <w:tc>
          <w:tcPr>
            <w:tcW w:w="6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9"/>
              </w:rPr>
              <w:t>159,605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11/09/2021</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11/09/2021</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11/09/2021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50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90"/>
              </w:rPr>
              <w:t>80,529</w:t>
            </w: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586,748</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(10)</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$257.55 to $258.54.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$258.55 to $259.54.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$259.55 to $260.54.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$260.55 to $261.54.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$261.55 to $262.54.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$262.55 to $263.54.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$263.55 to $264.54.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$264.55 to $265.41.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0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20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20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0" w:right="16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11/10/2021</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Arial" w:cs="Arial" w:eastAsia="Arial" w:hAnsi="Arial"/>
                <w:sz w:val="16"/>
                <w:szCs w:val="16"/>
                <w:color w:val="0000FF"/>
              </w:rPr>
              <w:t>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20" w:hanging="1"/>
        <w:spacing w:after="0" w:line="326"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2021-11-10T17:27:58Z</dcterms:created>
  <dcterms:modified xsi:type="dcterms:W3CDTF">2021-11-10T17:27:58Z</dcterms:modified>
</cp:coreProperties>
</file>