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-610235</wp:posOffset>
            </wp:positionV>
            <wp:extent cx="57150" cy="623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12700</wp:posOffset>
            </wp:positionV>
            <wp:extent cx="6997065" cy="6510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6510655"/>
                    </a:xfrm>
                    <a:prstGeom prst="rect">
                      <a:avLst/>
                    </a:prstGeom>
                    <a:noFill/>
                  </pic:spPr>
                </pic:pic>
              </a:graphicData>
            </a:graphic>
          </wp:anchor>
        </w:drawing>
      </w:r>
    </w:p>
    <w:p>
      <w:pPr>
        <w:spacing w:after="0" w:line="82" w:lineRule="exact"/>
        <w:rPr>
          <w:sz w:val="24"/>
          <w:szCs w:val="24"/>
          <w:color w:val="auto"/>
        </w:rPr>
      </w:pPr>
    </w:p>
    <w:p>
      <w:pPr>
        <w:sectPr>
          <w:pgSz w:w="11900" w:h="16879" w:orient="portrait"/>
          <w:cols w:equalWidth="0" w:num="2">
            <w:col w:w="2200" w:space="440"/>
            <w:col w:w="8440"/>
          </w:cols>
          <w:pgMar w:left="460" w:top="219"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360"/>
        <w:spacing w:after="0" w:line="398"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jc w:val="right"/>
              <w:ind w:right="511"/>
              <w:spacing w:after="0"/>
              <w:rPr>
                <w:sz w:val="20"/>
                <w:szCs w:val="20"/>
                <w:color w:val="auto"/>
              </w:rPr>
            </w:pPr>
            <w:r>
              <w:rPr>
                <w:rFonts w:ascii="Arial" w:cs="Arial" w:eastAsia="Arial" w:hAnsi="Arial"/>
                <w:sz w:val="13"/>
                <w:szCs w:val="13"/>
                <w:color w:val="auto"/>
                <w:w w:val="96"/>
              </w:rPr>
              <w:t>Relationship of Reporting Person(s) to Issuer</w:t>
            </w:r>
          </w:p>
        </w:tc>
        <w:tc>
          <w:tcPr>
            <w:tcW w:w="0" w:type="dxa"/>
            <w:vAlign w:val="bottom"/>
          </w:tcPr>
          <w:p>
            <w:pPr>
              <w:spacing w:after="0"/>
              <w:rPr>
                <w:sz w:val="1"/>
                <w:szCs w:val="1"/>
                <w:color w:val="auto"/>
              </w:rPr>
            </w:pPr>
          </w:p>
        </w:tc>
      </w:tr>
      <w:tr>
        <w:trPr>
          <w:trHeight w:val="134"/>
        </w:trPr>
        <w:tc>
          <w:tcPr>
            <w:tcW w:w="3840" w:type="dxa"/>
            <w:vAlign w:val="bottom"/>
            <w:gridSpan w:val="4"/>
          </w:tcPr>
          <w:p>
            <w:pPr>
              <w:ind w:left="60"/>
              <w:spacing w:after="0" w:line="134"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jc w:val="right"/>
              <w:ind w:right="391"/>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6" w:lineRule="exact"/>
              <w:rPr>
                <w:sz w:val="20"/>
                <w:szCs w:val="20"/>
                <w:color w:val="auto"/>
              </w:rPr>
            </w:pPr>
            <w:r>
              <w:rPr>
                <w:rFonts w:ascii="Arial" w:cs="Arial" w:eastAsia="Arial" w:hAnsi="Arial"/>
                <w:sz w:val="13"/>
                <w:szCs w:val="13"/>
                <w:color w:val="auto"/>
              </w:rPr>
              <w:t>Officer (give title</w:t>
            </w:r>
          </w:p>
        </w:tc>
        <w:tc>
          <w:tcPr>
            <w:tcW w:w="1620" w:type="dxa"/>
            <w:vAlign w:val="bottom"/>
          </w:tcPr>
          <w:p>
            <w:pPr>
              <w:jc w:val="right"/>
              <w:ind w:right="271"/>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jc w:val="right"/>
              <w:ind w:right="691"/>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180" w:type="dxa"/>
            <w:vAlign w:val="bottom"/>
            <w:gridSpan w:val="2"/>
            <w:vMerge w:val="continue"/>
          </w:tcPr>
          <w:p>
            <w:pPr>
              <w:spacing w:after="0"/>
              <w:rPr>
                <w:sz w:val="5"/>
                <w:szCs w:val="5"/>
                <w:color w:val="auto"/>
              </w:rPr>
            </w:pPr>
          </w:p>
        </w:tc>
        <w:tc>
          <w:tcPr>
            <w:tcW w:w="36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900" w:type="dxa"/>
            <w:vAlign w:val="bottom"/>
            <w:gridSpan w:val="3"/>
          </w:tcPr>
          <w:p>
            <w:pPr>
              <w:ind w:left="60"/>
              <w:spacing w:after="0"/>
              <w:rPr>
                <w:sz w:val="20"/>
                <w:szCs w:val="20"/>
                <w:color w:val="auto"/>
              </w:rPr>
            </w:pPr>
            <w:r>
              <w:rPr>
                <w:rFonts w:ascii="Arial" w:cs="Arial" w:eastAsia="Arial" w:hAnsi="Arial"/>
                <w:sz w:val="16"/>
                <w:szCs w:val="16"/>
                <w:color w:val="0000FF"/>
              </w:rPr>
              <w:t>03/10/2020</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jc w:val="right"/>
              <w:ind w:right="791"/>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0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jc w:val="right"/>
              <w:ind w:right="271"/>
              <w:spacing w:after="0"/>
              <w:rPr>
                <w:sz w:val="20"/>
                <w:szCs w:val="20"/>
                <w:color w:val="auto"/>
              </w:rPr>
            </w:pPr>
            <w:r>
              <w:rPr>
                <w:rFonts w:ascii="Arial" w:cs="Arial" w:eastAsia="Arial" w:hAnsi="Arial"/>
                <w:sz w:val="13"/>
                <w:szCs w:val="13"/>
                <w:color w:val="auto"/>
                <w:w w:val="96"/>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9"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37" w:lineRule="exact"/>
        <w:rPr>
          <w:sz w:val="24"/>
          <w:szCs w:val="24"/>
          <w:color w:val="auto"/>
        </w:rPr>
      </w:pPr>
    </w:p>
    <w:p>
      <w:pPr>
        <w:sectPr>
          <w:pgSz w:w="11900" w:h="16879"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440" w:type="dxa"/>
            <w:vAlign w:val="bottom"/>
          </w:tcPr>
          <w:p>
            <w:pPr>
              <w:jc w:val="right"/>
              <w:ind w:right="224"/>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3"/>
                <w:szCs w:val="13"/>
                <w:color w:val="auto"/>
              </w:rPr>
            </w:pPr>
          </w:p>
        </w:tc>
        <w:tc>
          <w:tcPr>
            <w:tcW w:w="1920" w:type="dxa"/>
            <w:vAlign w:val="bottom"/>
            <w:gridSpan w:val="6"/>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line="123"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6"/>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jc w:val="right"/>
              <w:ind w:right="224"/>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5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w w:val="96"/>
              </w:rPr>
              <w:t>Amount</w:t>
            </w:r>
          </w:p>
        </w:tc>
        <w:tc>
          <w:tcPr>
            <w:tcW w:w="720" w:type="dxa"/>
            <w:vAlign w:val="bottom"/>
            <w:gridSpan w:val="3"/>
          </w:tcPr>
          <w:p>
            <w:pPr>
              <w:ind w:left="420"/>
              <w:spacing w:after="0"/>
              <w:rPr>
                <w:sz w:val="20"/>
                <w:szCs w:val="20"/>
                <w:color w:val="auto"/>
              </w:rPr>
            </w:pPr>
            <w:r>
              <w:rPr>
                <w:rFonts w:ascii="Arial" w:cs="Arial" w:eastAsia="Arial" w:hAnsi="Arial"/>
                <w:sz w:val="11"/>
                <w:szCs w:val="11"/>
                <w:b w:val="1"/>
                <w:bCs w:val="1"/>
                <w:color w:val="auto"/>
                <w:w w:val="95"/>
              </w:rPr>
              <w:t>(A) or</w:t>
            </w:r>
          </w:p>
        </w:tc>
        <w:tc>
          <w:tcPr>
            <w:tcW w:w="680" w:type="dxa"/>
            <w:vAlign w:val="bottom"/>
            <w:vMerge w:val="restart"/>
          </w:tcPr>
          <w:p>
            <w:pPr>
              <w:jc w:val="right"/>
              <w:ind w:right="125"/>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68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(D)</w:t>
            </w:r>
          </w:p>
        </w:tc>
        <w:tc>
          <w:tcPr>
            <w:tcW w:w="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60" w:type="dxa"/>
            <w:vAlign w:val="bottom"/>
            <w:gridSpan w:val="3"/>
          </w:tcPr>
          <w:p>
            <w:pPr>
              <w:ind w:left="960"/>
              <w:spacing w:after="0"/>
              <w:rPr>
                <w:sz w:val="20"/>
                <w:szCs w:val="20"/>
                <w:color w:val="auto"/>
              </w:rPr>
            </w:pPr>
            <w:r>
              <w:rPr>
                <w:rFonts w:ascii="Arial" w:cs="Arial" w:eastAsia="Arial" w:hAnsi="Arial"/>
                <w:sz w:val="16"/>
                <w:szCs w:val="16"/>
                <w:color w:val="0000FF"/>
              </w:rPr>
              <w:t>03/10/2020</w:t>
            </w: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jc w:val="right"/>
              <w:ind w:right="124"/>
              <w:spacing w:after="0"/>
              <w:rPr>
                <w:sz w:val="20"/>
                <w:szCs w:val="20"/>
                <w:color w:val="auto"/>
              </w:rPr>
            </w:pPr>
            <w:r>
              <w:rPr>
                <w:rFonts w:ascii="Arial" w:cs="Arial" w:eastAsia="Arial" w:hAnsi="Arial"/>
                <w:sz w:val="13"/>
                <w:szCs w:val="13"/>
                <w:color w:val="0000FF"/>
              </w:rPr>
              <w:t>C</w:t>
            </w:r>
          </w:p>
        </w:tc>
        <w:tc>
          <w:tcPr>
            <w:tcW w:w="280" w:type="dxa"/>
            <w:vAlign w:val="bottom"/>
          </w:tcPr>
          <w:p>
            <w:pPr>
              <w:spacing w:after="0"/>
              <w:rPr>
                <w:sz w:val="21"/>
                <w:szCs w:val="21"/>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6"/>
                <w:szCs w:val="16"/>
                <w:color w:val="0000FF"/>
              </w:rPr>
              <w:t>50,000</w:t>
            </w:r>
          </w:p>
        </w:tc>
        <w:tc>
          <w:tcPr>
            <w:tcW w:w="180" w:type="dxa"/>
            <w:vAlign w:val="bottom"/>
          </w:tcPr>
          <w:p>
            <w:pPr>
              <w:ind w:left="40"/>
              <w:spacing w:after="0"/>
              <w:rPr>
                <w:sz w:val="20"/>
                <w:szCs w:val="20"/>
                <w:color w:val="auto"/>
              </w:rPr>
            </w:pPr>
            <w:r>
              <w:rPr>
                <w:rFonts w:ascii="Arial" w:cs="Arial" w:eastAsia="Arial" w:hAnsi="Arial"/>
                <w:sz w:val="16"/>
                <w:szCs w:val="16"/>
                <w:color w:val="0000FF"/>
              </w:rPr>
              <w:t>A</w:t>
            </w:r>
          </w:p>
        </w:tc>
        <w:tc>
          <w:tcPr>
            <w:tcW w:w="40" w:type="dxa"/>
            <w:vAlign w:val="bottom"/>
          </w:tcPr>
          <w:p>
            <w:pPr>
              <w:spacing w:after="0"/>
              <w:rPr>
                <w:sz w:val="21"/>
                <w:szCs w:val="21"/>
                <w:color w:val="auto"/>
              </w:rPr>
            </w:pPr>
          </w:p>
        </w:tc>
        <w:tc>
          <w:tcPr>
            <w:tcW w:w="680" w:type="dxa"/>
            <w:vAlign w:val="bottom"/>
          </w:tcPr>
          <w:p>
            <w:pPr>
              <w:jc w:val="right"/>
              <w:ind w:right="8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280" w:type="dxa"/>
            <w:vAlign w:val="bottom"/>
            <w:gridSpan w:val="3"/>
          </w:tcPr>
          <w:p>
            <w:pPr>
              <w:jc w:val="right"/>
              <w:ind w:right="363"/>
              <w:spacing w:after="0"/>
              <w:rPr>
                <w:sz w:val="20"/>
                <w:szCs w:val="20"/>
                <w:color w:val="auto"/>
              </w:rPr>
            </w:pPr>
            <w:r>
              <w:rPr>
                <w:rFonts w:ascii="Arial" w:cs="Arial" w:eastAsia="Arial" w:hAnsi="Arial"/>
                <w:sz w:val="16"/>
                <w:szCs w:val="16"/>
                <w:color w:val="0000FF"/>
              </w:rPr>
              <w:t>50,000</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60" w:type="dxa"/>
            <w:vAlign w:val="bottom"/>
            <w:tcBorders>
              <w:bottom w:val="single" w:sz="8" w:color="2C2C2C"/>
            </w:tcBorders>
            <w:gridSpan w:val="3"/>
          </w:tcPr>
          <w:p>
            <w:pPr>
              <w:ind w:left="960"/>
              <w:spacing w:after="0"/>
              <w:rPr>
                <w:sz w:val="20"/>
                <w:szCs w:val="20"/>
                <w:color w:val="auto"/>
              </w:rPr>
            </w:pPr>
            <w:r>
              <w:rPr>
                <w:rFonts w:ascii="Arial" w:cs="Arial" w:eastAsia="Arial" w:hAnsi="Arial"/>
                <w:sz w:val="16"/>
                <w:szCs w:val="16"/>
                <w:color w:val="0000FF"/>
              </w:rPr>
              <w:t>03/10/2020</w:t>
            </w:r>
          </w:p>
        </w:tc>
        <w:tc>
          <w:tcPr>
            <w:tcW w:w="7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right"/>
              <w:ind w:right="124"/>
              <w:spacing w:after="0"/>
              <w:rPr>
                <w:sz w:val="20"/>
                <w:szCs w:val="20"/>
                <w:color w:val="auto"/>
              </w:rPr>
            </w:pPr>
            <w:r>
              <w:rPr>
                <w:rFonts w:ascii="Arial" w:cs="Arial" w:eastAsia="Arial" w:hAnsi="Arial"/>
                <w:sz w:val="13"/>
                <w:szCs w:val="13"/>
                <w:color w:val="0000FF"/>
              </w:rPr>
              <w:t>G</w:t>
            </w:r>
          </w:p>
        </w:tc>
        <w:tc>
          <w:tcPr>
            <w:tcW w:w="28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V</w:t>
            </w:r>
          </w:p>
        </w:tc>
        <w:tc>
          <w:tcPr>
            <w:tcW w:w="1020" w:type="dxa"/>
            <w:vAlign w:val="bottom"/>
            <w:tcBorders>
              <w:bottom w:val="single" w:sz="8" w:color="2C2C2C"/>
            </w:tcBorders>
            <w:gridSpan w:val="3"/>
          </w:tcPr>
          <w:p>
            <w:pPr>
              <w:jc w:val="center"/>
              <w:ind w:right="200"/>
              <w:spacing w:after="0"/>
              <w:rPr>
                <w:sz w:val="20"/>
                <w:szCs w:val="20"/>
                <w:color w:val="auto"/>
              </w:rPr>
            </w:pPr>
            <w:r>
              <w:rPr>
                <w:rFonts w:ascii="Arial" w:cs="Arial" w:eastAsia="Arial" w:hAnsi="Arial"/>
                <w:sz w:val="16"/>
                <w:szCs w:val="16"/>
                <w:color w:val="0000FF"/>
              </w:rPr>
              <w:t>50,000</w:t>
            </w:r>
            <w:r>
              <w:rPr>
                <w:rFonts w:ascii="Arial" w:cs="Arial" w:eastAsia="Arial" w:hAnsi="Arial"/>
                <w:sz w:val="20"/>
                <w:szCs w:val="20"/>
                <w:color w:val="008000"/>
                <w:vertAlign w:val="superscript"/>
              </w:rPr>
              <w:t>(1)</w:t>
            </w:r>
          </w:p>
        </w:tc>
        <w:tc>
          <w:tcPr>
            <w:tcW w:w="18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8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5"/>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1480" w:type="dxa"/>
            <w:vAlign w:val="bottom"/>
            <w:tcBorders>
              <w:bottom w:val="single" w:sz="8" w:color="2C2C2C"/>
            </w:tcBorders>
            <w:gridSpan w:val="5"/>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440" w:type="dxa"/>
            <w:vAlign w:val="bottom"/>
          </w:tcPr>
          <w:p>
            <w:pPr>
              <w:spacing w:after="0"/>
              <w:rPr>
                <w:sz w:val="10"/>
                <w:szCs w:val="10"/>
                <w:color w:val="auto"/>
              </w:rPr>
            </w:pPr>
          </w:p>
        </w:tc>
        <w:tc>
          <w:tcPr>
            <w:tcW w:w="1480" w:type="dxa"/>
            <w:vAlign w:val="bottom"/>
            <w:gridSpan w:val="5"/>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spacing w:after="0"/>
              <w:rPr>
                <w:sz w:val="10"/>
                <w:szCs w:val="10"/>
                <w:color w:val="auto"/>
              </w:rPr>
            </w:pPr>
          </w:p>
        </w:tc>
        <w:tc>
          <w:tcPr>
            <w:tcW w:w="1480" w:type="dxa"/>
            <w:vAlign w:val="bottom"/>
            <w:gridSpan w:val="5"/>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80" w:type="dxa"/>
            <w:vAlign w:val="bottom"/>
            <w:gridSpan w:val="5"/>
          </w:tcPr>
          <w:p>
            <w:pPr>
              <w:ind w:left="6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Acquired</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Disposed</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w w:val="92"/>
              </w:rPr>
              <w:t>Date</w:t>
            </w:r>
          </w:p>
        </w:tc>
        <w:tc>
          <w:tcPr>
            <w:tcW w:w="44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jc w:val="right"/>
              <w:ind w:right="244"/>
              <w:spacing w:after="0"/>
              <w:rPr>
                <w:sz w:val="20"/>
                <w:szCs w:val="20"/>
                <w:color w:val="auto"/>
              </w:rPr>
            </w:pPr>
            <w:r>
              <w:rPr>
                <w:rFonts w:ascii="Arial" w:cs="Arial" w:eastAsia="Arial" w:hAnsi="Arial"/>
                <w:sz w:val="10"/>
                <w:szCs w:val="10"/>
                <w:color w:val="008000"/>
                <w:w w:val="97"/>
              </w:rPr>
              <w:t>(2)</w:t>
            </w:r>
          </w:p>
        </w:tc>
        <w:tc>
          <w:tcPr>
            <w:tcW w:w="280" w:type="dxa"/>
            <w:vAlign w:val="bottom"/>
          </w:tcPr>
          <w:p>
            <w:pPr>
              <w:spacing w:after="0"/>
              <w:rPr>
                <w:sz w:val="15"/>
                <w:szCs w:val="15"/>
                <w:color w:val="auto"/>
              </w:rPr>
            </w:pPr>
          </w:p>
        </w:tc>
        <w:tc>
          <w:tcPr>
            <w:tcW w:w="440" w:type="dxa"/>
            <w:vAlign w:val="bottom"/>
            <w:vMerge w:val="restart"/>
          </w:tcPr>
          <w:p>
            <w:pPr>
              <w:jc w:val="center"/>
              <w:ind w:right="179"/>
              <w:spacing w:after="0"/>
              <w:rPr>
                <w:sz w:val="20"/>
                <w:szCs w:val="20"/>
                <w:color w:val="auto"/>
              </w:rPr>
            </w:pPr>
            <w:r>
              <w:rPr>
                <w:rFonts w:ascii="Arial" w:cs="Arial" w:eastAsia="Arial" w:hAnsi="Arial"/>
                <w:sz w:val="10"/>
                <w:szCs w:val="10"/>
                <w:color w:val="008000"/>
                <w:w w:val="97"/>
              </w:rPr>
              <w:t>(2)</w:t>
            </w:r>
          </w:p>
        </w:tc>
        <w:tc>
          <w:tcPr>
            <w:tcW w:w="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vMerge w:val="restart"/>
          </w:tcPr>
          <w:p>
            <w:pPr>
              <w:jc w:val="center"/>
              <w:ind w:right="125"/>
              <w:spacing w:after="0"/>
              <w:rPr>
                <w:sz w:val="20"/>
                <w:szCs w:val="20"/>
                <w:color w:val="auto"/>
              </w:rPr>
            </w:pPr>
            <w:r>
              <w:rPr>
                <w:rFonts w:ascii="Arial" w:cs="Arial" w:eastAsia="Arial" w:hAnsi="Arial"/>
                <w:sz w:val="16"/>
                <w:szCs w:val="16"/>
                <w:color w:val="0000FF"/>
                <w:w w:val="89"/>
              </w:rPr>
              <w:t>50,000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2"/>
              <w:spacing w:after="0" w:line="138" w:lineRule="exact"/>
              <w:rPr>
                <w:sz w:val="20"/>
                <w:szCs w:val="20"/>
                <w:color w:val="auto"/>
              </w:rPr>
            </w:pPr>
            <w:r>
              <w:rPr>
                <w:rFonts w:ascii="Arial" w:cs="Arial" w:eastAsia="Arial" w:hAnsi="Arial"/>
                <w:sz w:val="13"/>
                <w:szCs w:val="13"/>
                <w:color w:val="0000FF"/>
              </w:rPr>
              <w:t>03/10/2020</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00"/>
              <w:spacing w:after="0" w:line="138" w:lineRule="exact"/>
              <w:rPr>
                <w:sz w:val="20"/>
                <w:szCs w:val="20"/>
                <w:color w:val="auto"/>
              </w:rPr>
            </w:pPr>
            <w:r>
              <w:rPr>
                <w:rFonts w:ascii="Arial" w:cs="Arial" w:eastAsia="Arial" w:hAnsi="Arial"/>
                <w:sz w:val="13"/>
                <w:szCs w:val="13"/>
                <w:color w:val="0000FF"/>
              </w:rPr>
              <w:t>C</w:t>
            </w:r>
          </w:p>
        </w:tc>
        <w:tc>
          <w:tcPr>
            <w:tcW w:w="760" w:type="dxa"/>
            <w:vAlign w:val="bottom"/>
          </w:tcPr>
          <w:p>
            <w:pPr>
              <w:ind w:left="340"/>
              <w:spacing w:after="0" w:line="138" w:lineRule="exact"/>
              <w:rPr>
                <w:sz w:val="20"/>
                <w:szCs w:val="20"/>
                <w:color w:val="auto"/>
              </w:rPr>
            </w:pPr>
            <w:r>
              <w:rPr>
                <w:rFonts w:ascii="Arial" w:cs="Arial" w:eastAsia="Arial" w:hAnsi="Arial"/>
                <w:sz w:val="13"/>
                <w:szCs w:val="13"/>
                <w:color w:val="0000FF"/>
              </w:rPr>
              <w:t>50,000</w:t>
            </w:r>
          </w:p>
        </w:tc>
        <w:tc>
          <w:tcPr>
            <w:tcW w:w="3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580" w:type="dxa"/>
            <w:vAlign w:val="bottom"/>
            <w:gridSpan w:val="2"/>
          </w:tcPr>
          <w:p>
            <w:pPr>
              <w:ind w:left="80"/>
              <w:spacing w:after="0" w:line="138" w:lineRule="exact"/>
              <w:rPr>
                <w:sz w:val="20"/>
                <w:szCs w:val="20"/>
                <w:color w:val="auto"/>
              </w:rPr>
            </w:pPr>
            <w:r>
              <w:rPr>
                <w:rFonts w:ascii="Arial" w:cs="Arial" w:eastAsia="Arial" w:hAnsi="Arial"/>
                <w:sz w:val="13"/>
                <w:szCs w:val="13"/>
                <w:color w:val="0000FF"/>
                <w:w w:val="90"/>
              </w:rPr>
              <w:t>Common</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gridSpan w:val="2"/>
          </w:tcPr>
          <w:p>
            <w:pPr>
              <w:ind w:left="2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6"/>
              </w:rPr>
              <w:t>25,788,505</w:t>
            </w:r>
          </w:p>
        </w:tc>
        <w:tc>
          <w:tcPr>
            <w:tcW w:w="640" w:type="dxa"/>
            <w:vAlign w:val="bottom"/>
          </w:tcPr>
          <w:p>
            <w:pPr>
              <w:jc w:val="center"/>
              <w:ind w:left="39"/>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vMerge w:val="restart"/>
          </w:tcPr>
          <w:p>
            <w:pPr>
              <w:jc w:val="center"/>
              <w:ind w:right="85"/>
              <w:spacing w:after="0"/>
              <w:rPr>
                <w:sz w:val="20"/>
                <w:szCs w:val="20"/>
                <w:color w:val="auto"/>
              </w:rPr>
            </w:pPr>
            <w:r>
              <w:rPr>
                <w:rFonts w:ascii="Arial" w:cs="Arial" w:eastAsia="Arial" w:hAnsi="Arial"/>
                <w:sz w:val="16"/>
                <w:szCs w:val="16"/>
                <w:color w:val="0000FF"/>
                <w:w w:val="89"/>
              </w:rPr>
              <w:t>367,415</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jc w:val="right"/>
              <w:ind w:right="244"/>
              <w:spacing w:after="0"/>
              <w:rPr>
                <w:sz w:val="20"/>
                <w:szCs w:val="20"/>
                <w:color w:val="auto"/>
              </w:rPr>
            </w:pPr>
            <w:r>
              <w:rPr>
                <w:rFonts w:ascii="Arial" w:cs="Arial" w:eastAsia="Arial" w:hAnsi="Arial"/>
                <w:sz w:val="10"/>
                <w:szCs w:val="10"/>
                <w:color w:val="008000"/>
                <w:w w:val="97"/>
              </w:rPr>
              <w:t>(3)</w:t>
            </w:r>
          </w:p>
        </w:tc>
        <w:tc>
          <w:tcPr>
            <w:tcW w:w="720" w:type="dxa"/>
            <w:vAlign w:val="bottom"/>
            <w:gridSpan w:val="2"/>
          </w:tcPr>
          <w:p>
            <w:pPr>
              <w:jc w:val="center"/>
              <w:spacing w:after="0" w:line="134" w:lineRule="exact"/>
              <w:rPr>
                <w:sz w:val="20"/>
                <w:szCs w:val="20"/>
                <w:color w:val="auto"/>
              </w:rPr>
            </w:pPr>
            <w:r>
              <w:rPr>
                <w:rFonts w:ascii="Arial" w:cs="Arial" w:eastAsia="Arial" w:hAnsi="Arial"/>
                <w:sz w:val="13"/>
                <w:szCs w:val="13"/>
                <w:color w:val="0000FF"/>
                <w:w w:val="89"/>
              </w:rPr>
              <w:t>09/24/2028</w:t>
            </w:r>
          </w:p>
        </w:tc>
        <w:tc>
          <w:tcPr>
            <w:tcW w:w="580" w:type="dxa"/>
            <w:vAlign w:val="bottom"/>
            <w:gridSpan w:val="2"/>
          </w:tcPr>
          <w:p>
            <w:pPr>
              <w:ind w:left="80"/>
              <w:spacing w:after="0" w:line="134" w:lineRule="exact"/>
              <w:rPr>
                <w:sz w:val="20"/>
                <w:szCs w:val="20"/>
                <w:color w:val="auto"/>
              </w:rPr>
            </w:pPr>
            <w:r>
              <w:rPr>
                <w:rFonts w:ascii="Arial" w:cs="Arial" w:eastAsia="Arial" w:hAnsi="Arial"/>
                <w:sz w:val="13"/>
                <w:szCs w:val="13"/>
                <w:color w:val="0000FF"/>
                <w:w w:val="90"/>
              </w:rPr>
              <w:t>Common</w:t>
            </w:r>
          </w:p>
        </w:tc>
        <w:tc>
          <w:tcPr>
            <w:tcW w:w="1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jc w:val="center"/>
              <w:spacing w:after="0" w:line="134" w:lineRule="exact"/>
              <w:rPr>
                <w:sz w:val="20"/>
                <w:szCs w:val="20"/>
                <w:color w:val="auto"/>
              </w:rPr>
            </w:pPr>
            <w:r>
              <w:rPr>
                <w:rFonts w:ascii="Arial" w:cs="Arial" w:eastAsia="Arial" w:hAnsi="Arial"/>
                <w:sz w:val="13"/>
                <w:szCs w:val="13"/>
                <w:color w:val="0000FF"/>
                <w:w w:val="85"/>
              </w:rPr>
              <w:t>367,415</w:t>
            </w:r>
          </w:p>
        </w:tc>
        <w:tc>
          <w:tcPr>
            <w:tcW w:w="640" w:type="dxa"/>
            <w:vAlign w:val="bottom"/>
          </w:tcPr>
          <w:p>
            <w:pPr>
              <w:jc w:val="center"/>
              <w:ind w:left="39"/>
              <w:spacing w:after="0" w:line="13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center"/>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(2)</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vMerge w:val="restart"/>
          </w:tcPr>
          <w:p>
            <w:pPr>
              <w:jc w:val="center"/>
              <w:ind w:right="85"/>
              <w:spacing w:after="0"/>
              <w:rPr>
                <w:sz w:val="20"/>
                <w:szCs w:val="20"/>
                <w:color w:val="auto"/>
              </w:rPr>
            </w:pPr>
            <w:r>
              <w:rPr>
                <w:rFonts w:ascii="Arial" w:cs="Arial" w:eastAsia="Arial" w:hAnsi="Arial"/>
                <w:sz w:val="16"/>
                <w:szCs w:val="16"/>
                <w:color w:val="0000FF"/>
                <w:w w:val="89"/>
              </w:rPr>
              <w:t>132,585</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jc w:val="right"/>
              <w:ind w:right="244"/>
              <w:spacing w:after="0"/>
              <w:rPr>
                <w:sz w:val="20"/>
                <w:szCs w:val="20"/>
                <w:color w:val="auto"/>
              </w:rPr>
            </w:pPr>
            <w:r>
              <w:rPr>
                <w:rFonts w:ascii="Arial" w:cs="Arial" w:eastAsia="Arial" w:hAnsi="Arial"/>
                <w:sz w:val="10"/>
                <w:szCs w:val="10"/>
                <w:color w:val="008000"/>
                <w:w w:val="97"/>
              </w:rPr>
              <w:t>(4)</w:t>
            </w:r>
          </w:p>
        </w:tc>
        <w:tc>
          <w:tcPr>
            <w:tcW w:w="720" w:type="dxa"/>
            <w:vAlign w:val="bottom"/>
            <w:gridSpan w:val="2"/>
          </w:tcPr>
          <w:p>
            <w:pPr>
              <w:jc w:val="center"/>
              <w:spacing w:after="0" w:line="134" w:lineRule="exact"/>
              <w:rPr>
                <w:sz w:val="20"/>
                <w:szCs w:val="20"/>
                <w:color w:val="auto"/>
              </w:rPr>
            </w:pPr>
            <w:r>
              <w:rPr>
                <w:rFonts w:ascii="Arial" w:cs="Arial" w:eastAsia="Arial" w:hAnsi="Arial"/>
                <w:sz w:val="13"/>
                <w:szCs w:val="13"/>
                <w:color w:val="0000FF"/>
                <w:w w:val="89"/>
              </w:rPr>
              <w:t>09/24/2023</w:t>
            </w:r>
          </w:p>
        </w:tc>
        <w:tc>
          <w:tcPr>
            <w:tcW w:w="580" w:type="dxa"/>
            <w:vAlign w:val="bottom"/>
            <w:gridSpan w:val="2"/>
          </w:tcPr>
          <w:p>
            <w:pPr>
              <w:ind w:left="80"/>
              <w:spacing w:after="0" w:line="134" w:lineRule="exact"/>
              <w:rPr>
                <w:sz w:val="20"/>
                <w:szCs w:val="20"/>
                <w:color w:val="auto"/>
              </w:rPr>
            </w:pPr>
            <w:r>
              <w:rPr>
                <w:rFonts w:ascii="Arial" w:cs="Arial" w:eastAsia="Arial" w:hAnsi="Arial"/>
                <w:sz w:val="13"/>
                <w:szCs w:val="13"/>
                <w:color w:val="0000FF"/>
                <w:w w:val="90"/>
              </w:rPr>
              <w:t>Common</w:t>
            </w:r>
          </w:p>
        </w:tc>
        <w:tc>
          <w:tcPr>
            <w:tcW w:w="1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jc w:val="center"/>
              <w:spacing w:after="0" w:line="134" w:lineRule="exact"/>
              <w:rPr>
                <w:sz w:val="20"/>
                <w:szCs w:val="20"/>
                <w:color w:val="auto"/>
              </w:rPr>
            </w:pPr>
            <w:r>
              <w:rPr>
                <w:rFonts w:ascii="Arial" w:cs="Arial" w:eastAsia="Arial" w:hAnsi="Arial"/>
                <w:sz w:val="13"/>
                <w:szCs w:val="13"/>
                <w:color w:val="0000FF"/>
                <w:w w:val="85"/>
              </w:rPr>
              <w:t>132,585</w:t>
            </w:r>
          </w:p>
        </w:tc>
        <w:tc>
          <w:tcPr>
            <w:tcW w:w="640" w:type="dxa"/>
            <w:vAlign w:val="bottom"/>
          </w:tcPr>
          <w:p>
            <w:pPr>
              <w:jc w:val="center"/>
              <w:ind w:left="39"/>
              <w:spacing w:after="0" w:line="13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center"/>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(2)</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jc w:val="right"/>
              <w:ind w:right="244"/>
              <w:spacing w:after="0"/>
              <w:rPr>
                <w:sz w:val="20"/>
                <w:szCs w:val="20"/>
                <w:color w:val="auto"/>
              </w:rPr>
            </w:pPr>
            <w:r>
              <w:rPr>
                <w:rFonts w:ascii="Arial" w:cs="Arial" w:eastAsia="Arial" w:hAnsi="Arial"/>
                <w:sz w:val="10"/>
                <w:szCs w:val="10"/>
                <w:color w:val="008000"/>
                <w:w w:val="97"/>
              </w:rPr>
              <w:t>(2)</w:t>
            </w:r>
          </w:p>
        </w:tc>
        <w:tc>
          <w:tcPr>
            <w:tcW w:w="280" w:type="dxa"/>
            <w:vAlign w:val="bottom"/>
          </w:tcPr>
          <w:p>
            <w:pPr>
              <w:spacing w:after="0"/>
              <w:rPr>
                <w:sz w:val="15"/>
                <w:szCs w:val="15"/>
                <w:color w:val="auto"/>
              </w:rPr>
            </w:pPr>
          </w:p>
        </w:tc>
        <w:tc>
          <w:tcPr>
            <w:tcW w:w="440" w:type="dxa"/>
            <w:vAlign w:val="bottom"/>
            <w:vMerge w:val="restart"/>
          </w:tcPr>
          <w:p>
            <w:pPr>
              <w:jc w:val="center"/>
              <w:ind w:right="179"/>
              <w:spacing w:after="0"/>
              <w:rPr>
                <w:sz w:val="20"/>
                <w:szCs w:val="20"/>
                <w:color w:val="auto"/>
              </w:rPr>
            </w:pPr>
            <w:r>
              <w:rPr>
                <w:rFonts w:ascii="Arial" w:cs="Arial" w:eastAsia="Arial" w:hAnsi="Arial"/>
                <w:sz w:val="10"/>
                <w:szCs w:val="10"/>
                <w:color w:val="008000"/>
                <w:w w:val="97"/>
              </w:rPr>
              <w:t>(2)</w:t>
            </w:r>
          </w:p>
        </w:tc>
        <w:tc>
          <w:tcPr>
            <w:tcW w:w="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9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10,000,000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97" w:lineRule="exact"/>
              <w:rPr>
                <w:sz w:val="20"/>
                <w:szCs w:val="20"/>
                <w:color w:val="auto"/>
              </w:rPr>
            </w:pPr>
            <w:r>
              <w:rPr>
                <w:rFonts w:ascii="Arial" w:cs="Arial" w:eastAsia="Arial" w:hAnsi="Arial"/>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580" w:type="dxa"/>
            <w:vAlign w:val="bottom"/>
            <w:gridSpan w:val="2"/>
            <w:vMerge w:val="restart"/>
          </w:tcPr>
          <w:p>
            <w:pPr>
              <w:ind w:left="80"/>
              <w:spacing w:after="0" w:line="97" w:lineRule="exact"/>
              <w:rPr>
                <w:sz w:val="20"/>
                <w:szCs w:val="20"/>
                <w:color w:val="auto"/>
              </w:rPr>
            </w:pPr>
            <w:r>
              <w:rPr>
                <w:rFonts w:ascii="Arial" w:cs="Arial" w:eastAsia="Arial" w:hAnsi="Arial"/>
                <w:sz w:val="10"/>
                <w:szCs w:val="10"/>
                <w:color w:val="0000FF"/>
              </w:rPr>
              <w:t>Common</w:t>
            </w:r>
          </w:p>
        </w:tc>
        <w:tc>
          <w:tcPr>
            <w:tcW w:w="90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restart"/>
          </w:tcPr>
          <w:p>
            <w:pPr>
              <w:jc w:val="center"/>
              <w:spacing w:after="0" w:line="97" w:lineRule="exact"/>
              <w:rPr>
                <w:sz w:val="20"/>
                <w:szCs w:val="20"/>
                <w:color w:val="auto"/>
              </w:rPr>
            </w:pPr>
            <w:r>
              <w:rPr>
                <w:rFonts w:ascii="Arial" w:cs="Arial" w:eastAsia="Arial" w:hAnsi="Arial"/>
                <w:sz w:val="10"/>
                <w:szCs w:val="10"/>
                <w:color w:val="0000FF"/>
              </w:rPr>
              <w:t>10,000,000</w:t>
            </w:r>
          </w:p>
        </w:tc>
        <w:tc>
          <w:tcPr>
            <w:tcW w:w="640" w:type="dxa"/>
            <w:vAlign w:val="bottom"/>
            <w:vMerge w:val="restart"/>
          </w:tcPr>
          <w:p>
            <w:pPr>
              <w:jc w:val="center"/>
              <w:ind w:left="59"/>
              <w:spacing w:after="0" w:line="97" w:lineRule="exact"/>
              <w:rPr>
                <w:sz w:val="20"/>
                <w:szCs w:val="20"/>
                <w:color w:val="auto"/>
              </w:rPr>
            </w:pPr>
            <w:r>
              <w:rPr>
                <w:rFonts w:ascii="Arial" w:cs="Arial" w:eastAsia="Arial" w:hAnsi="Arial"/>
                <w:sz w:val="10"/>
                <w:szCs w:val="10"/>
                <w:color w:val="0000FF"/>
              </w:rPr>
              <w:t>I</w:t>
            </w: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6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jc w:val="right"/>
              <w:ind w:right="244"/>
              <w:spacing w:after="0"/>
              <w:rPr>
                <w:sz w:val="20"/>
                <w:szCs w:val="20"/>
                <w:color w:val="auto"/>
              </w:rPr>
            </w:pPr>
            <w:r>
              <w:rPr>
                <w:rFonts w:ascii="Arial" w:cs="Arial" w:eastAsia="Arial" w:hAnsi="Arial"/>
                <w:sz w:val="10"/>
                <w:szCs w:val="10"/>
                <w:color w:val="008000"/>
                <w:w w:val="97"/>
              </w:rPr>
              <w:t>(2)</w:t>
            </w:r>
          </w:p>
        </w:tc>
        <w:tc>
          <w:tcPr>
            <w:tcW w:w="280" w:type="dxa"/>
            <w:vAlign w:val="bottom"/>
          </w:tcPr>
          <w:p>
            <w:pPr>
              <w:spacing w:after="0"/>
              <w:rPr>
                <w:sz w:val="15"/>
                <w:szCs w:val="15"/>
                <w:color w:val="auto"/>
              </w:rPr>
            </w:pPr>
          </w:p>
        </w:tc>
        <w:tc>
          <w:tcPr>
            <w:tcW w:w="440" w:type="dxa"/>
            <w:vAlign w:val="bottom"/>
            <w:vMerge w:val="restart"/>
          </w:tcPr>
          <w:p>
            <w:pPr>
              <w:jc w:val="center"/>
              <w:ind w:right="179"/>
              <w:spacing w:after="0"/>
              <w:rPr>
                <w:sz w:val="20"/>
                <w:szCs w:val="20"/>
                <w:color w:val="auto"/>
              </w:rPr>
            </w:pPr>
            <w:r>
              <w:rPr>
                <w:rFonts w:ascii="Arial" w:cs="Arial" w:eastAsia="Arial" w:hAnsi="Arial"/>
                <w:sz w:val="10"/>
                <w:szCs w:val="10"/>
                <w:color w:val="008000"/>
                <w:w w:val="97"/>
              </w:rPr>
              <w:t>(2)</w:t>
            </w:r>
          </w:p>
        </w:tc>
        <w:tc>
          <w:tcPr>
            <w:tcW w:w="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9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10,000,000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97" w:lineRule="exact"/>
              <w:rPr>
                <w:sz w:val="20"/>
                <w:szCs w:val="20"/>
                <w:color w:val="auto"/>
              </w:rPr>
            </w:pPr>
            <w:r>
              <w:rPr>
                <w:rFonts w:ascii="Arial" w:cs="Arial" w:eastAsia="Arial" w:hAnsi="Arial"/>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580" w:type="dxa"/>
            <w:vAlign w:val="bottom"/>
            <w:gridSpan w:val="2"/>
            <w:vMerge w:val="restart"/>
          </w:tcPr>
          <w:p>
            <w:pPr>
              <w:ind w:left="80"/>
              <w:spacing w:after="0" w:line="97" w:lineRule="exact"/>
              <w:rPr>
                <w:sz w:val="20"/>
                <w:szCs w:val="20"/>
                <w:color w:val="auto"/>
              </w:rPr>
            </w:pPr>
            <w:r>
              <w:rPr>
                <w:rFonts w:ascii="Arial" w:cs="Arial" w:eastAsia="Arial" w:hAnsi="Arial"/>
                <w:sz w:val="10"/>
                <w:szCs w:val="10"/>
                <w:color w:val="0000FF"/>
              </w:rPr>
              <w:t>Common</w:t>
            </w:r>
          </w:p>
        </w:tc>
        <w:tc>
          <w:tcPr>
            <w:tcW w:w="90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restart"/>
          </w:tcPr>
          <w:p>
            <w:pPr>
              <w:jc w:val="center"/>
              <w:spacing w:after="0" w:line="97" w:lineRule="exact"/>
              <w:rPr>
                <w:sz w:val="20"/>
                <w:szCs w:val="20"/>
                <w:color w:val="auto"/>
              </w:rPr>
            </w:pPr>
            <w:r>
              <w:rPr>
                <w:rFonts w:ascii="Arial" w:cs="Arial" w:eastAsia="Arial" w:hAnsi="Arial"/>
                <w:sz w:val="10"/>
                <w:szCs w:val="10"/>
                <w:color w:val="0000FF"/>
              </w:rPr>
              <w:t>10,000,000</w:t>
            </w:r>
          </w:p>
        </w:tc>
        <w:tc>
          <w:tcPr>
            <w:tcW w:w="640" w:type="dxa"/>
            <w:vAlign w:val="bottom"/>
            <w:vMerge w:val="restart"/>
          </w:tcPr>
          <w:p>
            <w:pPr>
              <w:jc w:val="center"/>
              <w:ind w:left="59"/>
              <w:spacing w:after="0" w:line="97" w:lineRule="exact"/>
              <w:rPr>
                <w:sz w:val="20"/>
                <w:szCs w:val="20"/>
                <w:color w:val="auto"/>
              </w:rPr>
            </w:pPr>
            <w:r>
              <w:rPr>
                <w:rFonts w:ascii="Arial" w:cs="Arial" w:eastAsia="Arial" w:hAnsi="Arial"/>
                <w:sz w:val="10"/>
                <w:szCs w:val="10"/>
                <w:color w:val="0000FF"/>
              </w:rPr>
              <w:t>I</w:t>
            </w: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6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-3521710</wp:posOffset>
            </wp:positionV>
            <wp:extent cx="28575" cy="3527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52742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that the Reporting Person donated as a gift to a charitable donor advised fund.</w:t>
      </w:r>
    </w:p>
    <w:p>
      <w:pPr>
        <w:spacing w:after="0" w:line="38" w:lineRule="exact"/>
        <w:rPr>
          <w:rFonts w:ascii="Arial" w:cs="Arial" w:eastAsia="Arial" w:hAnsi="Arial"/>
          <w:sz w:val="13"/>
          <w:szCs w:val="13"/>
          <w:color w:val="008000"/>
        </w:rPr>
      </w:pPr>
    </w:p>
    <w:p>
      <w:pPr>
        <w:ind w:left="40" w:right="340" w:hanging="2"/>
        <w:spacing w:after="0" w:line="248" w:lineRule="auto"/>
        <w:tabs>
          <w:tab w:leader="none" w:pos="16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8" w:lineRule="exact"/>
        <w:rPr>
          <w:rFonts w:ascii="Arial" w:cs="Arial" w:eastAsia="Arial" w:hAnsi="Arial"/>
          <w:sz w:val="12"/>
          <w:szCs w:val="12"/>
          <w:color w:val="008000"/>
        </w:rPr>
      </w:pPr>
    </w:p>
    <w:p>
      <w:pPr>
        <w:ind w:left="40" w:right="180" w:hanging="2"/>
        <w:spacing w:after="0" w:line="323"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ind w:left="40" w:right="260" w:hanging="2"/>
        <w:spacing w:after="0" w:line="232"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31" w:lineRule="exact"/>
        <w:rPr>
          <w:rFonts w:ascii="Arial" w:cs="Arial" w:eastAsia="Arial" w:hAnsi="Arial"/>
          <w:sz w:val="13"/>
          <w:szCs w:val="13"/>
          <w:color w:val="008000"/>
        </w:rPr>
      </w:pPr>
    </w:p>
    <w:p>
      <w:pPr>
        <w:ind w:left="40" w:right="380" w:hanging="2"/>
        <w:spacing w:after="0" w:line="237"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31" w:lineRule="exact"/>
        <w:rPr>
          <w:rFonts w:ascii="Arial" w:cs="Arial" w:eastAsia="Arial" w:hAnsi="Arial"/>
          <w:sz w:val="13"/>
          <w:szCs w:val="13"/>
          <w:color w:val="008000"/>
        </w:rPr>
      </w:pPr>
    </w:p>
    <w:p>
      <w:pPr>
        <w:ind w:left="40" w:right="240" w:hanging="2"/>
        <w:spacing w:after="0" w:line="237"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Hongyu Zhang 2019 Grantor Retained Annuity Trust, for which the Reporting Person and the Reporting Person's spouse serve as cotrustees.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Arial" w:cs="Arial" w:eastAsia="Arial" w:hAnsi="Arial"/>
                <w:sz w:val="16"/>
                <w:szCs w:val="16"/>
                <w:color w:val="0000FF"/>
              </w:rPr>
              <w:t>/s/ Aparna Bawa, Attorney-in-</w:t>
            </w: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03/12/2020</w:t>
            </w:r>
          </w:p>
        </w:tc>
        <w:tc>
          <w:tcPr>
            <w:tcW w:w="0" w:type="dxa"/>
            <w:vAlign w:val="bottom"/>
          </w:tcPr>
          <w:p>
            <w:pPr>
              <w:spacing w:after="0"/>
              <w:rPr>
                <w:sz w:val="1"/>
                <w:szCs w:val="1"/>
                <w:color w:val="auto"/>
              </w:rPr>
            </w:pPr>
          </w:p>
        </w:tc>
      </w:tr>
      <w:tr>
        <w:trPr>
          <w:trHeight w:val="85"/>
        </w:trPr>
        <w:tc>
          <w:tcPr>
            <w:tcW w:w="280" w:type="dxa"/>
            <w:vAlign w:val="bottom"/>
            <w:tcBorders>
              <w:top w:val="single" w:sz="8" w:color="auto"/>
              <w:bottom w:val="single" w:sz="8" w:color="auto"/>
            </w:tcBorders>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700" w:type="dxa"/>
            <w:vAlign w:val="bottom"/>
            <w:tcBorders>
              <w:top w:val="single" w:sz="8" w:color="auto"/>
              <w:bottom w:val="single" w:sz="8" w:color="auto"/>
            </w:tcBorders>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80" w:type="dxa"/>
            <w:vAlign w:val="bottom"/>
            <w:tcBorders>
              <w:bottom w:val="single" w:sz="8" w:color="auto"/>
            </w:tcBorders>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4"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79"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2020-03-12T18:02:16Z</dcterms:created>
  <dcterms:modified xsi:type="dcterms:W3CDTF">2020-03-12T18:02:16Z</dcterms:modified>
</cp:coreProperties>
</file>