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09/19/2023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Arial" w:cs="Arial" w:eastAsia="Arial" w:hAnsi="Arial"/>
                <w:sz w:val="17"/>
                <w:szCs w:val="17"/>
                <w:color w:val="0000FF"/>
                <w:w w:val="91"/>
              </w:rPr>
              <w:t>09/19/2023</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51"/>
              <w:spacing w:after="0"/>
              <w:rPr>
                <w:sz w:val="20"/>
                <w:szCs w:val="20"/>
                <w:color w:val="auto"/>
              </w:rPr>
            </w:pPr>
            <w:r>
              <w:rPr>
                <w:rFonts w:ascii="Arial" w:cs="Arial" w:eastAsia="Arial" w:hAnsi="Arial"/>
                <w:sz w:val="17"/>
                <w:szCs w:val="17"/>
                <w:color w:val="0000FF"/>
              </w:rPr>
              <w:t>11,878</w:t>
            </w:r>
          </w:p>
        </w:tc>
        <w:tc>
          <w:tcPr>
            <w:tcW w:w="460" w:type="dxa"/>
            <w:vAlign w:val="bottom"/>
            <w:vMerge w:val="restart"/>
          </w:tcPr>
          <w:p>
            <w:pPr>
              <w:jc w:val="center"/>
              <w:ind w:right="36"/>
              <w:spacing w:after="0"/>
              <w:rPr>
                <w:sz w:val="20"/>
                <w:szCs w:val="20"/>
                <w:color w:val="auto"/>
              </w:rPr>
            </w:pPr>
            <w:r>
              <w:rPr>
                <w:rFonts w:ascii="Arial" w:cs="Arial" w:eastAsia="Arial" w:hAnsi="Arial"/>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69.2687</w:t>
            </w:r>
            <w:r>
              <w:rPr>
                <w:rFonts w:ascii="Arial" w:cs="Arial" w:eastAsia="Arial" w:hAnsi="Arial"/>
                <w:sz w:val="22"/>
                <w:szCs w:val="22"/>
                <w:color w:val="008000"/>
                <w:w w:val="94"/>
                <w:vertAlign w:val="superscript"/>
              </w:rPr>
              <w:t>(2)</w:t>
            </w:r>
          </w:p>
        </w:tc>
        <w:tc>
          <w:tcPr>
            <w:tcW w:w="1160" w:type="dxa"/>
            <w:vAlign w:val="bottom"/>
            <w:gridSpan w:val="2"/>
            <w:vMerge w:val="restart"/>
          </w:tcPr>
          <w:p>
            <w:pPr>
              <w:ind w:left="360"/>
              <w:spacing w:after="0"/>
              <w:rPr>
                <w:sz w:val="20"/>
                <w:szCs w:val="20"/>
                <w:color w:val="auto"/>
              </w:rPr>
            </w:pPr>
            <w:r>
              <w:rPr>
                <w:rFonts w:ascii="Arial" w:cs="Arial" w:eastAsia="Arial" w:hAnsi="Arial"/>
                <w:sz w:val="17"/>
                <w:szCs w:val="17"/>
                <w:color w:val="0000FF"/>
              </w:rPr>
              <w:t>3,368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Arial" w:cs="Arial" w:eastAsia="Arial" w:hAnsi="Arial"/>
                <w:sz w:val="17"/>
                <w:szCs w:val="17"/>
                <w:color w:val="0000FF"/>
                <w:w w:val="91"/>
              </w:rPr>
              <w:t>09/19/2023</w:t>
            </w: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vMerge w:val="restart"/>
          </w:tcPr>
          <w:p>
            <w:pPr>
              <w:jc w:val="right"/>
              <w:ind w:right="191"/>
              <w:spacing w:after="0"/>
              <w:rPr>
                <w:sz w:val="20"/>
                <w:szCs w:val="20"/>
                <w:color w:val="auto"/>
              </w:rPr>
            </w:pPr>
            <w:r>
              <w:rPr>
                <w:rFonts w:ascii="Arial" w:cs="Arial" w:eastAsia="Arial" w:hAnsi="Arial"/>
                <w:sz w:val="17"/>
                <w:szCs w:val="17"/>
                <w:color w:val="0000FF"/>
              </w:rPr>
              <w:t>1,390</w:t>
            </w:r>
          </w:p>
        </w:tc>
        <w:tc>
          <w:tcPr>
            <w:tcW w:w="460" w:type="dxa"/>
            <w:vAlign w:val="bottom"/>
            <w:vMerge w:val="restart"/>
          </w:tcPr>
          <w:p>
            <w:pPr>
              <w:jc w:val="center"/>
              <w:ind w:right="36"/>
              <w:spacing w:after="0"/>
              <w:rPr>
                <w:sz w:val="20"/>
                <w:szCs w:val="20"/>
                <w:color w:val="auto"/>
              </w:rPr>
            </w:pPr>
            <w:r>
              <w:rPr>
                <w:rFonts w:ascii="Arial" w:cs="Arial" w:eastAsia="Arial" w:hAnsi="Arial"/>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70.1721</w:t>
            </w:r>
            <w:r>
              <w:rPr>
                <w:rFonts w:ascii="Arial" w:cs="Arial" w:eastAsia="Arial" w:hAnsi="Arial"/>
                <w:sz w:val="22"/>
                <w:szCs w:val="22"/>
                <w:color w:val="008000"/>
                <w:w w:val="94"/>
                <w:vertAlign w:val="superscript"/>
              </w:rPr>
              <w:t>(4)</w:t>
            </w:r>
          </w:p>
        </w:tc>
        <w:tc>
          <w:tcPr>
            <w:tcW w:w="1160" w:type="dxa"/>
            <w:vAlign w:val="bottom"/>
            <w:gridSpan w:val="2"/>
            <w:vMerge w:val="restart"/>
          </w:tcPr>
          <w:p>
            <w:pPr>
              <w:ind w:left="360"/>
              <w:spacing w:after="0"/>
              <w:rPr>
                <w:sz w:val="20"/>
                <w:szCs w:val="20"/>
                <w:color w:val="auto"/>
              </w:rPr>
            </w:pPr>
            <w:r>
              <w:rPr>
                <w:rFonts w:ascii="Arial" w:cs="Arial" w:eastAsia="Arial" w:hAnsi="Arial"/>
                <w:sz w:val="17"/>
                <w:szCs w:val="17"/>
                <w:color w:val="0000FF"/>
              </w:rPr>
              <w:t>1,978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$68.73 to $69.72.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jc w:val="both"/>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$69.73 to $70.45.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09/21/2023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2023-09-21T17:56:26Z</dcterms:created>
  <dcterms:modified xsi:type="dcterms:W3CDTF">2023-09-21T17:56:26Z</dcterms:modified>
</cp:coreProperties>
</file>