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-228600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944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94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394" w:lineRule="auto"/>
        <w:rPr>
          <w:sz w:val="20"/>
          <w:szCs w:val="20"/>
          <w:color w:val="auto"/>
        </w:rPr>
      </w:pPr>
      <w:r>
        <w:rPr>
          <w:rFonts w:ascii="Times New Roman" w:cs="Times New Roman" w:eastAsia="Times New Roman" w:hAnsi="Times New Roman"/>
          <w:sz w:val="15"/>
          <w:szCs w:val="15"/>
          <w:color w:val="0000FF"/>
        </w:rPr>
        <w:t>C/O ZOOM VIDEO COMMUNICATIONS, INC. 55 ALMADEN BOULEVARD, 6TH FLOOR</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680" w:type="dxa"/>
            <w:vAlign w:val="bottom"/>
            <w:tcBorders>
              <w:top w:val="single" w:sz="8" w:color="0000EE"/>
            </w:tcBorders>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2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12/04/2023</w:t>
            </w: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6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2" w:lineRule="exact"/>
        <w:rPr>
          <w:sz w:val="24"/>
          <w:szCs w:val="24"/>
          <w:color w:val="auto"/>
        </w:rPr>
      </w:pPr>
    </w:p>
    <w:p>
      <w:pPr>
        <w:ind w:left="340" w:right="360" w:hanging="228"/>
        <w:spacing w:after="0" w:line="181" w:lineRule="auto"/>
        <w:tabs>
          <w:tab w:leader="none" w:pos="34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7" w:lineRule="exact"/>
        <w:rPr>
          <w:sz w:val="24"/>
          <w:szCs w:val="24"/>
          <w:color w:val="auto"/>
        </w:rPr>
      </w:pPr>
    </w:p>
    <w:p>
      <w:pPr>
        <w:sectPr>
          <w:pgSz w:w="11900" w:h="16838" w:orient="portrait"/>
          <w:cols w:equalWidth="0" w:num="2">
            <w:col w:w="3340" w:space="500"/>
            <w:col w:w="7240"/>
          </w:cols>
          <w:pgMar w:left="460" w:top="213"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gridSpan w:val="2"/>
          </w:tcPr>
          <w:p>
            <w:pPr>
              <w:jc w:val="center"/>
              <w:ind w:left="549"/>
              <w:spacing w:after="0" w:line="124" w:lineRule="exact"/>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5"/>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12/04/2023</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447"/>
              <w:spacing w:after="0"/>
              <w:rPr>
                <w:sz w:val="20"/>
                <w:szCs w:val="20"/>
                <w:color w:val="auto"/>
              </w:rPr>
            </w:pPr>
            <w:r>
              <w:rPr>
                <w:rFonts w:ascii="Times New Roman" w:cs="Times New Roman" w:eastAsia="Times New Roman" w:hAnsi="Times New Roman"/>
                <w:sz w:val="12"/>
                <w:szCs w:val="12"/>
                <w:color w:val="0000FF"/>
              </w:rPr>
              <w:t>C</w:t>
            </w:r>
          </w:p>
        </w:tc>
        <w:tc>
          <w:tcPr>
            <w:tcW w:w="700" w:type="dxa"/>
            <w:vAlign w:val="bottom"/>
          </w:tcPr>
          <w:p>
            <w:pPr>
              <w:jc w:val="center"/>
              <w:ind w:left="14"/>
              <w:spacing w:after="0"/>
              <w:rPr>
                <w:sz w:val="20"/>
                <w:szCs w:val="20"/>
                <w:color w:val="auto"/>
              </w:rPr>
            </w:pPr>
            <w:r>
              <w:rPr>
                <w:rFonts w:ascii="Times New Roman" w:cs="Times New Roman" w:eastAsia="Times New Roman" w:hAnsi="Times New Roman"/>
                <w:sz w:val="16"/>
                <w:szCs w:val="16"/>
                <w:color w:val="0000FF"/>
                <w:w w:val="95"/>
              </w:rPr>
              <w:t>11,207</w:t>
            </w:r>
          </w:p>
        </w:tc>
        <w:tc>
          <w:tcPr>
            <w:tcW w:w="60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1"/>
                <w:szCs w:val="21"/>
                <w:color w:val="auto"/>
              </w:rPr>
            </w:pPr>
          </w:p>
        </w:tc>
        <w:tc>
          <w:tcPr>
            <w:tcW w:w="118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11,207</w:t>
            </w:r>
          </w:p>
        </w:tc>
        <w:tc>
          <w:tcPr>
            <w:tcW w:w="300" w:type="dxa"/>
            <w:vAlign w:val="bottom"/>
          </w:tcPr>
          <w:p>
            <w:pPr>
              <w:spacing w:after="0"/>
              <w:rPr>
                <w:sz w:val="21"/>
                <w:szCs w:val="21"/>
                <w:color w:val="auto"/>
              </w:rPr>
            </w:pPr>
          </w:p>
        </w:tc>
        <w:tc>
          <w:tcPr>
            <w:tcW w:w="620" w:type="dxa"/>
            <w:vAlign w:val="bottom"/>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12/04/2023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9,874</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67.7128</w:t>
            </w:r>
            <w:r>
              <w:rPr>
                <w:rFonts w:ascii="Times New Roman" w:cs="Times New Roman" w:eastAsia="Times New Roman" w:hAnsi="Times New Roman"/>
                <w:sz w:val="20"/>
                <w:szCs w:val="20"/>
                <w:color w:val="008000"/>
                <w:w w:val="94"/>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1,333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12/04/2023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533</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68.4779</w:t>
            </w:r>
            <w:r>
              <w:rPr>
                <w:rFonts w:ascii="Times New Roman" w:cs="Times New Roman" w:eastAsia="Times New Roman" w:hAnsi="Times New Roman"/>
                <w:sz w:val="20"/>
                <w:szCs w:val="20"/>
                <w:color w:val="008000"/>
                <w:w w:val="94"/>
                <w:vertAlign w:val="superscript"/>
              </w:rPr>
              <w:t>(3)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5"/>
              <w:spacing w:after="0"/>
              <w:rPr>
                <w:sz w:val="20"/>
                <w:szCs w:val="20"/>
                <w:color w:val="auto"/>
              </w:rPr>
            </w:pPr>
            <w:r>
              <w:rPr>
                <w:rFonts w:ascii="Times New Roman" w:cs="Times New Roman" w:eastAsia="Times New Roman" w:hAnsi="Times New Roman"/>
                <w:sz w:val="16"/>
                <w:szCs w:val="16"/>
                <w:color w:val="0000FF"/>
                <w:w w:val="99"/>
              </w:rPr>
              <w:t>800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12/04/2023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800</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69.5477</w:t>
            </w:r>
            <w:r>
              <w:rPr>
                <w:rFonts w:ascii="Times New Roman" w:cs="Times New Roman" w:eastAsia="Times New Roman" w:hAnsi="Times New Roman"/>
                <w:sz w:val="20"/>
                <w:szCs w:val="20"/>
                <w:color w:val="008000"/>
                <w:w w:val="94"/>
                <w:vertAlign w:val="superscript"/>
              </w:rPr>
              <w:t>(4)</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5"/>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12/04/2023</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66.3434</w:t>
            </w:r>
            <w:r>
              <w:rPr>
                <w:rFonts w:ascii="Times New Roman" w:cs="Times New Roman" w:eastAsia="Times New Roman" w:hAnsi="Times New Roman"/>
                <w:sz w:val="20"/>
                <w:szCs w:val="20"/>
                <w:color w:val="008000"/>
                <w:w w:val="94"/>
                <w:vertAlign w:val="superscript"/>
              </w:rPr>
              <w:t>(5)</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86,712</w:t>
            </w:r>
          </w:p>
        </w:tc>
        <w:tc>
          <w:tcPr>
            <w:tcW w:w="300" w:type="dxa"/>
            <w:vAlign w:val="bottom"/>
          </w:tcPr>
          <w:p>
            <w:pPr>
              <w:spacing w:after="0"/>
              <w:rPr>
                <w:sz w:val="20"/>
                <w:szCs w:val="20"/>
                <w:color w:val="auto"/>
              </w:rPr>
            </w:pPr>
          </w:p>
        </w:tc>
        <w:tc>
          <w:tcPr>
            <w:tcW w:w="62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12/04/2023</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2,021</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67.1519</w:t>
            </w:r>
            <w:r>
              <w:rPr>
                <w:rFonts w:ascii="Times New Roman" w:cs="Times New Roman" w:eastAsia="Times New Roman" w:hAnsi="Times New Roman"/>
                <w:sz w:val="20"/>
                <w:szCs w:val="20"/>
                <w:color w:val="008000"/>
                <w:w w:val="94"/>
                <w:vertAlign w:val="superscript"/>
              </w:rPr>
              <w:t>(7)</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84,691</w:t>
            </w:r>
          </w:p>
        </w:tc>
        <w:tc>
          <w:tcPr>
            <w:tcW w:w="300" w:type="dxa"/>
            <w:vAlign w:val="bottom"/>
          </w:tcPr>
          <w:p>
            <w:pPr>
              <w:spacing w:after="0"/>
              <w:rPr>
                <w:sz w:val="20"/>
                <w:szCs w:val="20"/>
                <w:color w:val="auto"/>
              </w:rPr>
            </w:pPr>
          </w:p>
        </w:tc>
        <w:tc>
          <w:tcPr>
            <w:tcW w:w="62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top w:val="single" w:sz="8" w:color="2C2C2C"/>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12/05/2023</w:t>
            </w:r>
          </w:p>
        </w:tc>
        <w:tc>
          <w:tcPr>
            <w:tcW w:w="5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700" w:type="dxa"/>
            <w:vAlign w:val="bottom"/>
            <w:tcBorders>
              <w:top w:val="single" w:sz="8" w:color="2C2C2C"/>
              <w:bottom w:val="single" w:sz="8" w:color="2C2C2C"/>
            </w:tcBorders>
          </w:tcPr>
          <w:p>
            <w:pPr>
              <w:jc w:val="center"/>
              <w:ind w:left="14"/>
              <w:spacing w:after="0"/>
              <w:rPr>
                <w:sz w:val="20"/>
                <w:szCs w:val="20"/>
                <w:color w:val="auto"/>
              </w:rPr>
            </w:pPr>
            <w:r>
              <w:rPr>
                <w:rFonts w:ascii="Times New Roman" w:cs="Times New Roman" w:eastAsia="Times New Roman" w:hAnsi="Times New Roman"/>
                <w:sz w:val="16"/>
                <w:szCs w:val="16"/>
                <w:color w:val="0000FF"/>
                <w:w w:val="95"/>
              </w:rPr>
              <w:t>11,207</w:t>
            </w:r>
          </w:p>
        </w:tc>
        <w:tc>
          <w:tcPr>
            <w:tcW w:w="600" w:type="dxa"/>
            <w:vAlign w:val="bottom"/>
            <w:tcBorders>
              <w:top w:val="single" w:sz="8" w:color="2C2C2C"/>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11,207</w:t>
            </w: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12/05/2023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6,254</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67.7242</w:t>
            </w:r>
            <w:r>
              <w:rPr>
                <w:rFonts w:ascii="Times New Roman" w:cs="Times New Roman" w:eastAsia="Times New Roman" w:hAnsi="Times New Roman"/>
                <w:sz w:val="20"/>
                <w:szCs w:val="20"/>
                <w:color w:val="008000"/>
                <w:w w:val="94"/>
                <w:vertAlign w:val="superscript"/>
              </w:rPr>
              <w:t>(8)</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4,953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12/05/2023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4,953</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68.8921</w:t>
            </w:r>
            <w:r>
              <w:rPr>
                <w:rFonts w:ascii="Times New Roman" w:cs="Times New Roman" w:eastAsia="Times New Roman" w:hAnsi="Times New Roman"/>
                <w:sz w:val="20"/>
                <w:szCs w:val="20"/>
                <w:color w:val="008000"/>
                <w:w w:val="94"/>
                <w:vertAlign w:val="superscript"/>
              </w:rPr>
              <w:t>(9)</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5"/>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98"/>
              </w:rPr>
              <w:t>12/05/2023</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ind w:right="387"/>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2,421</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67.3667</w:t>
            </w:r>
            <w:r>
              <w:rPr>
                <w:rFonts w:ascii="Times New Roman" w:cs="Times New Roman" w:eastAsia="Times New Roman" w:hAnsi="Times New Roman"/>
                <w:sz w:val="20"/>
                <w:szCs w:val="20"/>
                <w:color w:val="008000"/>
                <w:w w:val="93"/>
                <w:vertAlign w:val="superscript"/>
              </w:rPr>
              <w:t>(10)</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82,270</w:t>
            </w:r>
          </w:p>
        </w:tc>
        <w:tc>
          <w:tcPr>
            <w:tcW w:w="300" w:type="dxa"/>
            <w:vAlign w:val="bottom"/>
          </w:tcPr>
          <w:p>
            <w:pPr>
              <w:spacing w:after="0"/>
              <w:rPr>
                <w:sz w:val="20"/>
                <w:szCs w:val="20"/>
                <w:color w:val="auto"/>
              </w:rPr>
            </w:pPr>
          </w:p>
        </w:tc>
        <w:tc>
          <w:tcPr>
            <w:tcW w:w="62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0"/>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9"/>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5"/>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5"/>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jc w:val="right"/>
              <w:ind w:right="387"/>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11,207</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6"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3.77</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12/04/2023</w:t>
            </w:r>
          </w:p>
        </w:tc>
        <w:tc>
          <w:tcPr>
            <w:tcW w:w="1040" w:type="dxa"/>
            <w:vAlign w:val="bottom"/>
          </w:tcPr>
          <w:p>
            <w:pPr>
              <w:spacing w:after="0"/>
              <w:rPr>
                <w:sz w:val="11"/>
                <w:szCs w:val="11"/>
                <w:color w:val="auto"/>
              </w:rPr>
            </w:pPr>
          </w:p>
        </w:tc>
        <w:tc>
          <w:tcPr>
            <w:tcW w:w="7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540" w:type="dxa"/>
            <w:vAlign w:val="bottom"/>
          </w:tcPr>
          <w:p>
            <w:pPr>
              <w:spacing w:after="0"/>
              <w:rPr>
                <w:sz w:val="11"/>
                <w:szCs w:val="11"/>
                <w:color w:val="auto"/>
              </w:rPr>
            </w:pPr>
          </w:p>
        </w:tc>
        <w:tc>
          <w:tcPr>
            <w:tcW w:w="4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760" w:type="dxa"/>
            <w:vAlign w:val="bottom"/>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09/24/2028</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(12)</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11,207</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12/04/2023</w:t>
            </w:r>
          </w:p>
        </w:tc>
        <w:tc>
          <w:tcPr>
            <w:tcW w:w="1040" w:type="dxa"/>
            <w:vAlign w:val="bottom"/>
          </w:tcPr>
          <w:p>
            <w:pPr>
              <w:spacing w:after="0"/>
              <w:rPr>
                <w:sz w:val="11"/>
                <w:szCs w:val="11"/>
                <w:color w:val="auto"/>
              </w:rPr>
            </w:pPr>
          </w:p>
        </w:tc>
        <w:tc>
          <w:tcPr>
            <w:tcW w:w="7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54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11,207</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12/04/2023</w:t>
            </w:r>
          </w:p>
        </w:tc>
        <w:tc>
          <w:tcPr>
            <w:tcW w:w="1040" w:type="dxa"/>
            <w:vAlign w:val="bottom"/>
          </w:tcPr>
          <w:p>
            <w:pPr>
              <w:spacing w:after="0"/>
              <w:rPr>
                <w:sz w:val="11"/>
                <w:szCs w:val="11"/>
                <w:color w:val="auto"/>
              </w:rPr>
            </w:pPr>
          </w:p>
        </w:tc>
        <w:tc>
          <w:tcPr>
            <w:tcW w:w="7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540" w:type="dxa"/>
            <w:vAlign w:val="bottom"/>
          </w:tcPr>
          <w:p>
            <w:pPr>
              <w:spacing w:after="0"/>
              <w:rPr>
                <w:sz w:val="11"/>
                <w:szCs w:val="11"/>
                <w:color w:val="auto"/>
              </w:rPr>
            </w:pPr>
          </w:p>
        </w:tc>
        <w:tc>
          <w:tcPr>
            <w:tcW w:w="4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0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11,207</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6"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3.77</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12/05/2023</w:t>
            </w:r>
          </w:p>
        </w:tc>
        <w:tc>
          <w:tcPr>
            <w:tcW w:w="1040" w:type="dxa"/>
            <w:vAlign w:val="bottom"/>
          </w:tcPr>
          <w:p>
            <w:pPr>
              <w:spacing w:after="0"/>
              <w:rPr>
                <w:sz w:val="11"/>
                <w:szCs w:val="11"/>
                <w:color w:val="auto"/>
              </w:rPr>
            </w:pPr>
          </w:p>
        </w:tc>
        <w:tc>
          <w:tcPr>
            <w:tcW w:w="7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540" w:type="dxa"/>
            <w:vAlign w:val="bottom"/>
          </w:tcPr>
          <w:p>
            <w:pPr>
              <w:spacing w:after="0"/>
              <w:rPr>
                <w:sz w:val="11"/>
                <w:szCs w:val="11"/>
                <w:color w:val="auto"/>
              </w:rPr>
            </w:pPr>
          </w:p>
        </w:tc>
        <w:tc>
          <w:tcPr>
            <w:tcW w:w="4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760" w:type="dxa"/>
            <w:vAlign w:val="bottom"/>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09/24/2028</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0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(12)</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11,207</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12/05/2023</w:t>
            </w:r>
          </w:p>
        </w:tc>
        <w:tc>
          <w:tcPr>
            <w:tcW w:w="1040" w:type="dxa"/>
            <w:vAlign w:val="bottom"/>
          </w:tcPr>
          <w:p>
            <w:pPr>
              <w:spacing w:after="0"/>
              <w:rPr>
                <w:sz w:val="11"/>
                <w:szCs w:val="11"/>
                <w:color w:val="auto"/>
              </w:rPr>
            </w:pPr>
          </w:p>
        </w:tc>
        <w:tc>
          <w:tcPr>
            <w:tcW w:w="70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54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11,207</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12/05/2023</w:t>
            </w:r>
          </w:p>
        </w:tc>
        <w:tc>
          <w:tcPr>
            <w:tcW w:w="1040" w:type="dxa"/>
            <w:vAlign w:val="bottom"/>
          </w:tcPr>
          <w:p>
            <w:pPr>
              <w:spacing w:after="0"/>
              <w:rPr>
                <w:sz w:val="11"/>
                <w:szCs w:val="11"/>
                <w:color w:val="auto"/>
              </w:rPr>
            </w:pPr>
          </w:p>
        </w:tc>
        <w:tc>
          <w:tcPr>
            <w:tcW w:w="70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540" w:type="dxa"/>
            <w:vAlign w:val="bottom"/>
          </w:tcPr>
          <w:p>
            <w:pPr>
              <w:spacing w:after="0"/>
              <w:rPr>
                <w:sz w:val="11"/>
                <w:szCs w:val="11"/>
                <w:color w:val="auto"/>
              </w:rPr>
            </w:pPr>
          </w:p>
        </w:tc>
        <w:tc>
          <w:tcPr>
            <w:tcW w:w="4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11,207</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5"/>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0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421,094</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421,094</w:t>
            </w: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13,851</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13,851</w:t>
            </w:r>
          </w:p>
        </w:tc>
        <w:tc>
          <w:tcPr>
            <w:tcW w:w="6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-4318635</wp:posOffset>
            </wp:positionV>
            <wp:extent cx="28575" cy="4398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398010"/>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950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195008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(13)</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right"/>
              <w:ind w:right="95"/>
              <w:spacing w:after="0"/>
              <w:rPr>
                <w:sz w:val="20"/>
                <w:szCs w:val="20"/>
                <w:color w:val="auto"/>
              </w:rPr>
            </w:pPr>
            <w:r>
              <w:rPr>
                <w:rFonts w:ascii="Times New Roman" w:cs="Times New Roman" w:eastAsia="Times New Roman" w:hAnsi="Times New Roman"/>
                <w:sz w:val="16"/>
                <w:szCs w:val="16"/>
                <w:color w:val="0000FF"/>
              </w:rPr>
              <w:t>331,899</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right"/>
              <w:ind w:right="184"/>
              <w:spacing w:after="0" w:line="136" w:lineRule="exact"/>
              <w:rPr>
                <w:sz w:val="20"/>
                <w:szCs w:val="20"/>
                <w:color w:val="auto"/>
              </w:rPr>
            </w:pPr>
            <w:r>
              <w:rPr>
                <w:rFonts w:ascii="Times New Roman" w:cs="Times New Roman" w:eastAsia="Times New Roman" w:hAnsi="Times New Roman"/>
                <w:sz w:val="12"/>
                <w:szCs w:val="12"/>
                <w:color w:val="0000FF"/>
              </w:rPr>
              <w:t>331,899</w:t>
            </w:r>
          </w:p>
        </w:tc>
        <w:tc>
          <w:tcPr>
            <w:tcW w:w="700" w:type="dxa"/>
            <w:vAlign w:val="bottom"/>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(12)</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22,527,492</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660" w:type="dxa"/>
            <w:vAlign w:val="bottom"/>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ind w:left="8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right"/>
              <w:ind w:right="104"/>
              <w:spacing w:after="0" w:line="100" w:lineRule="exact"/>
              <w:rPr>
                <w:sz w:val="20"/>
                <w:szCs w:val="20"/>
                <w:color w:val="auto"/>
              </w:rPr>
            </w:pPr>
            <w:r>
              <w:rPr>
                <w:rFonts w:ascii="Times New Roman" w:cs="Times New Roman" w:eastAsia="Times New Roman" w:hAnsi="Times New Roman"/>
                <w:sz w:val="11"/>
                <w:szCs w:val="11"/>
                <w:color w:val="0000FF"/>
              </w:rPr>
              <w:t>22,527,492</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tcPr>
          <w:p>
            <w:pPr>
              <w:ind w:left="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sales reported on this Form 4 were effected pursuant to a Rule 10b5-1 trading plan adopted by the Reporting Person.</w:t>
      </w:r>
    </w:p>
    <w:p>
      <w:pPr>
        <w:spacing w:after="0" w:line="47" w:lineRule="exact"/>
        <w:rPr>
          <w:rFonts w:ascii="Times New Roman" w:cs="Times New Roman" w:eastAsia="Times New Roman" w:hAnsi="Times New Roman"/>
          <w:sz w:val="12"/>
          <w:szCs w:val="12"/>
          <w:color w:val="008000"/>
        </w:rPr>
      </w:pPr>
    </w:p>
    <w:p>
      <w:pPr>
        <w:ind w:left="20" w:right="20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$67.25 to $68.21.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 w:right="20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$68.25 to $69.19.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 w:right="14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$69.325 to $69.74.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 w:right="14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$65.925 to $66.85.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47" w:lineRule="exact"/>
        <w:rPr>
          <w:rFonts w:ascii="Times New Roman" w:cs="Times New Roman" w:eastAsia="Times New Roman" w:hAnsi="Times New Roman"/>
          <w:sz w:val="12"/>
          <w:szCs w:val="12"/>
          <w:color w:val="008000"/>
        </w:rPr>
      </w:pPr>
    </w:p>
    <w:p>
      <w:pPr>
        <w:ind w:left="20" w:right="20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$67.01 to $67.25.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 w:right="14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$67.47 to $68.425.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 w:right="140" w:hanging="4"/>
        <w:spacing w:after="0" w:line="274"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$68.495 to $69.20.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 w:right="140" w:hanging="4"/>
        <w:spacing w:after="0" w:line="274" w:lineRule="auto"/>
        <w:tabs>
          <w:tab w:leader="none" w:pos="20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$67.23 to $67.47.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6"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is fully vested.</w:t>
      </w:r>
    </w:p>
    <w:p>
      <w:pPr>
        <w:spacing w:after="0" w:line="47" w:lineRule="exact"/>
        <w:rPr>
          <w:rFonts w:ascii="Times New Roman" w:cs="Times New Roman" w:eastAsia="Times New Roman" w:hAnsi="Times New Roman"/>
          <w:sz w:val="12"/>
          <w:szCs w:val="12"/>
          <w:color w:val="008000"/>
        </w:rPr>
      </w:pPr>
    </w:p>
    <w:p>
      <w:pPr>
        <w:ind w:left="20" w:right="120" w:hanging="4"/>
        <w:spacing w:after="0" w:line="245" w:lineRule="auto"/>
        <w:tabs>
          <w:tab w:leader="none" w:pos="20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share of Issuer's Class A Common Stock.</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8, 2022, which will vest in equal quarterly installments over four years.</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April 6, 2023, 100% of which will vest on the first anniversary date of the grant.</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11, 2023 which will vest in equal quarterly installments over three years.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12/06/2023</w:t>
            </w:r>
          </w:p>
        </w:tc>
        <w:tc>
          <w:tcPr>
            <w:tcW w:w="0" w:type="dxa"/>
            <w:vAlign w:val="bottom"/>
          </w:tcPr>
          <w:p>
            <w:pPr>
              <w:spacing w:after="0"/>
              <w:rPr>
                <w:sz w:val="1"/>
                <w:szCs w:val="1"/>
                <w:color w:val="auto"/>
              </w:rPr>
            </w:pPr>
          </w:p>
        </w:tc>
      </w:tr>
      <w:tr>
        <w:trPr>
          <w:trHeight w:val="84"/>
        </w:trPr>
        <w:tc>
          <w:tcPr>
            <w:tcW w:w="28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4"/>
              </w:rPr>
              <w:t>Fact</w:t>
            </w:r>
          </w:p>
        </w:tc>
        <w:tc>
          <w:tcPr>
            <w:tcW w:w="1660" w:type="dxa"/>
            <w:vAlign w:val="bottom"/>
            <w:tcBorders>
              <w:top w:val="single" w:sz="8" w:color="auto"/>
              <w:bottom w:val="single" w:sz="8" w:color="auto"/>
            </w:tcBorders>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80" w:type="dxa"/>
            <w:vAlign w:val="bottom"/>
            <w:tcBorders>
              <w:bottom w:val="single" w:sz="8" w:color="auto"/>
            </w:tcBorders>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0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2023-12-06T17:32:42Z</dcterms:created>
  <dcterms:modified xsi:type="dcterms:W3CDTF">2023-12-06T17:32:42Z</dcterms:modified>
</cp:coreProperties>
</file>