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21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-647700</wp:posOffset>
            </wp:positionV>
            <wp:extent cx="59055" cy="661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03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-647700</wp:posOffset>
            </wp:positionV>
            <wp:extent cx="59055" cy="661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03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19685</wp:posOffset>
            </wp:positionV>
            <wp:extent cx="7323455" cy="77228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722870"/>
                    </a:xfrm>
                    <a:prstGeom prst="rect">
                      <a:avLst/>
                    </a:prstGeom>
                    <a:noFill/>
                  </pic:spPr>
                </pic:pic>
              </a:graphicData>
            </a:graphic>
          </wp:anchor>
        </w:drawing>
      </w:r>
    </w:p>
    <w:p>
      <w:pPr>
        <w:spacing w:after="0" w:line="102" w:lineRule="exact"/>
        <w:rPr>
          <w:sz w:val="24"/>
          <w:szCs w:val="24"/>
          <w:color w:val="auto"/>
        </w:rPr>
      </w:pPr>
    </w:p>
    <w:p>
      <w:pPr>
        <w:sectPr>
          <w:pgSz w:w="11900" w:h="16838" w:orient="portrait"/>
          <w:cols w:equalWidth="0" w:num="2">
            <w:col w:w="2340" w:space="340"/>
            <w:col w:w="884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Hammonds Kimberly</w:t>
        </w:r>
      </w:hyperlink>
    </w:p>
    <w:p>
      <w:pPr>
        <w:spacing w:after="0" w:line="32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right="280"/>
        <w:spacing w:after="0" w:line="396"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6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4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6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2"/>
        </w:trPr>
        <w:tc>
          <w:tcPr>
            <w:tcW w:w="3980" w:type="dxa"/>
            <w:vAlign w:val="bottom"/>
            <w:gridSpan w:val="4"/>
          </w:tcPr>
          <w:p>
            <w:pPr>
              <w:ind w:left="60"/>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2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880" w:type="dxa"/>
            <w:vAlign w:val="bottom"/>
          </w:tcPr>
          <w:p>
            <w:pPr>
              <w:spacing w:after="0"/>
              <w:rPr>
                <w:sz w:val="3"/>
                <w:szCs w:val="3"/>
                <w:color w:val="auto"/>
              </w:rPr>
            </w:pPr>
          </w:p>
        </w:tc>
        <w:tc>
          <w:tcPr>
            <w:tcW w:w="90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2880" w:type="dxa"/>
            <w:vAlign w:val="bottom"/>
            <w:tcBorders>
              <w:bottom w:val="single" w:sz="8" w:color="0000EE"/>
            </w:tcBorders>
          </w:tcPr>
          <w:p>
            <w:pPr>
              <w:spacing w:after="0"/>
              <w:rPr>
                <w:sz w:val="3"/>
                <w:szCs w:val="3"/>
                <w:color w:val="auto"/>
              </w:rPr>
            </w:pPr>
          </w:p>
        </w:tc>
        <w:tc>
          <w:tcPr>
            <w:tcW w:w="9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720" w:type="dxa"/>
            <w:vAlign w:val="bottom"/>
            <w:vMerge w:val="restart"/>
          </w:tcPr>
          <w:p>
            <w:pPr>
              <w:ind w:left="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vMerge w:val="continue"/>
          </w:tcPr>
          <w:p>
            <w:pPr>
              <w:spacing w:after="0"/>
              <w:rPr>
                <w:sz w:val="15"/>
                <w:szCs w:val="15"/>
                <w:color w:val="auto"/>
              </w:rPr>
            </w:pPr>
          </w:p>
        </w:tc>
        <w:tc>
          <w:tcPr>
            <w:tcW w:w="1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288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3"/>
                <w:szCs w:val="13"/>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6"/>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0" w:type="dxa"/>
            <w:vAlign w:val="bottom"/>
            <w:gridSpan w:val="2"/>
            <w:vMerge w:val="continue"/>
          </w:tcPr>
          <w:p>
            <w:pPr>
              <w:spacing w:after="0"/>
              <w:rPr>
                <w:sz w:val="10"/>
                <w:szCs w:val="10"/>
                <w:color w:val="auto"/>
              </w:rPr>
            </w:pPr>
          </w:p>
        </w:tc>
        <w:tc>
          <w:tcPr>
            <w:tcW w:w="37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720" w:type="dxa"/>
            <w:vAlign w:val="bottom"/>
          </w:tcPr>
          <w:p>
            <w:pPr>
              <w:ind w:left="420"/>
              <w:spacing w:after="0" w:line="126" w:lineRule="exact"/>
              <w:rPr>
                <w:sz w:val="20"/>
                <w:szCs w:val="20"/>
                <w:color w:val="auto"/>
              </w:rPr>
            </w:pPr>
            <w:r>
              <w:rPr>
                <w:rFonts w:ascii="Arial" w:cs="Arial" w:eastAsia="Arial" w:hAnsi="Arial"/>
                <w:sz w:val="13"/>
                <w:szCs w:val="13"/>
                <w:color w:val="auto"/>
              </w:rPr>
              <w:t>below)</w:t>
            </w:r>
          </w:p>
        </w:tc>
        <w:tc>
          <w:tcPr>
            <w:tcW w:w="1500" w:type="dxa"/>
            <w:vAlign w:val="bottom"/>
          </w:tcPr>
          <w:p>
            <w:pPr>
              <w:ind w:left="340"/>
              <w:spacing w:after="0" w:line="12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1"/>
        </w:trPr>
        <w:tc>
          <w:tcPr>
            <w:tcW w:w="3080" w:type="dxa"/>
            <w:vAlign w:val="bottom"/>
            <w:gridSpan w:val="3"/>
          </w:tcPr>
          <w:p>
            <w:pPr>
              <w:ind w:left="60"/>
              <w:spacing w:after="0"/>
              <w:rPr>
                <w:sz w:val="20"/>
                <w:szCs w:val="20"/>
                <w:color w:val="auto"/>
              </w:rPr>
            </w:pPr>
            <w:r>
              <w:rPr>
                <w:rFonts w:ascii="Arial" w:cs="Arial" w:eastAsia="Arial" w:hAnsi="Arial"/>
                <w:sz w:val="17"/>
                <w:szCs w:val="17"/>
                <w:color w:val="0000FF"/>
              </w:rPr>
              <w:t>01/06/2020</w:t>
            </w: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5"/>
        </w:trPr>
        <w:tc>
          <w:tcPr>
            <w:tcW w:w="60" w:type="dxa"/>
            <w:vAlign w:val="bottom"/>
            <w:tcBorders>
              <w:bottom w:val="single" w:sz="8" w:color="2C2C2C"/>
            </w:tcBorders>
          </w:tcPr>
          <w:p>
            <w:pPr>
              <w:spacing w:after="0"/>
              <w:rPr>
                <w:sz w:val="23"/>
                <w:szCs w:val="23"/>
                <w:color w:val="auto"/>
              </w:rPr>
            </w:pPr>
          </w:p>
        </w:tc>
        <w:tc>
          <w:tcPr>
            <w:tcW w:w="140" w:type="dxa"/>
            <w:vAlign w:val="bottom"/>
            <w:tcBorders>
              <w:bottom w:val="single" w:sz="8" w:color="2C2C2C"/>
            </w:tcBorders>
          </w:tcPr>
          <w:p>
            <w:pPr>
              <w:spacing w:after="0"/>
              <w:rPr>
                <w:sz w:val="23"/>
                <w:szCs w:val="23"/>
                <w:color w:val="auto"/>
              </w:rPr>
            </w:pPr>
          </w:p>
        </w:tc>
        <w:tc>
          <w:tcPr>
            <w:tcW w:w="2880" w:type="dxa"/>
            <w:vAlign w:val="bottom"/>
            <w:tcBorders>
              <w:bottom w:val="single" w:sz="8" w:color="2C2C2C"/>
            </w:tcBorders>
          </w:tcPr>
          <w:p>
            <w:pPr>
              <w:spacing w:after="0"/>
              <w:rPr>
                <w:sz w:val="23"/>
                <w:szCs w:val="23"/>
                <w:color w:val="auto"/>
              </w:rPr>
            </w:pPr>
          </w:p>
        </w:tc>
        <w:tc>
          <w:tcPr>
            <w:tcW w:w="90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3220" w:type="dxa"/>
            <w:vAlign w:val="bottom"/>
            <w:tcBorders>
              <w:bottom w:val="single" w:sz="8" w:color="2C2C2C"/>
            </w:tcBorders>
            <w:gridSpan w:val="2"/>
          </w:tcPr>
          <w:p>
            <w:pPr>
              <w:spacing w:after="0"/>
              <w:rPr>
                <w:sz w:val="23"/>
                <w:szCs w:val="23"/>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2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60"/>
        <w:spacing w:after="0" w:line="233"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4"/>
          <w:szCs w:val="24"/>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86" w:lineRule="exact"/>
        <w:rPr>
          <w:sz w:val="24"/>
          <w:szCs w:val="24"/>
          <w:color w:val="auto"/>
        </w:rPr>
      </w:pPr>
    </w:p>
    <w:p>
      <w:pPr>
        <w:sectPr>
          <w:pgSz w:w="11900" w:h="16838" w:orient="portrait"/>
          <w:cols w:equalWidth="0" w:num="2">
            <w:col w:w="3900" w:space="100"/>
            <w:col w:w="752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ind w:left="640"/>
              <w:spacing w:after="0" w:line="131"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200" w:type="dxa"/>
            <w:vAlign w:val="bottom"/>
            <w:gridSpan w:val="4"/>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40" w:type="dxa"/>
            <w:vAlign w:val="bottom"/>
            <w:gridSpan w:val="2"/>
          </w:tcPr>
          <w:p>
            <w:pPr>
              <w:jc w:val="center"/>
              <w:ind w:left="548"/>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w w:val="89"/>
              </w:rPr>
              <w:t>if any</w:t>
            </w: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0" w:type="dxa"/>
            <w:vAlign w:val="bottom"/>
            <w:gridSpan w:val="4"/>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3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800" w:type="dxa"/>
            <w:vAlign w:val="bottom"/>
            <w:vMerge w:val="continue"/>
          </w:tcPr>
          <w:p>
            <w:pPr>
              <w:spacing w:after="0"/>
              <w:rPr>
                <w:sz w:val="7"/>
                <w:szCs w:val="7"/>
                <w:color w:val="auto"/>
              </w:rPr>
            </w:pPr>
          </w:p>
        </w:tc>
        <w:tc>
          <w:tcPr>
            <w:tcW w:w="5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jc w:val="center"/>
              <w:ind w:left="528"/>
              <w:spacing w:after="0"/>
              <w:rPr>
                <w:sz w:val="20"/>
                <w:szCs w:val="20"/>
                <w:color w:val="auto"/>
              </w:rPr>
            </w:pPr>
            <w:r>
              <w:rPr>
                <w:rFonts w:ascii="Arial" w:cs="Arial" w:eastAsia="Arial" w:hAnsi="Arial"/>
                <w:sz w:val="17"/>
                <w:szCs w:val="17"/>
                <w:color w:val="0000FF"/>
                <w:w w:val="93"/>
              </w:rPr>
              <w:t>01/06/2020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361"/>
              <w:spacing w:after="0"/>
              <w:rPr>
                <w:sz w:val="20"/>
                <w:szCs w:val="20"/>
                <w:color w:val="auto"/>
              </w:rPr>
            </w:pPr>
            <w:r>
              <w:rPr>
                <w:rFonts w:ascii="Arial" w:cs="Arial" w:eastAsia="Arial" w:hAnsi="Arial"/>
                <w:sz w:val="13"/>
                <w:szCs w:val="13"/>
                <w:color w:val="0000FF"/>
              </w:rPr>
              <w:t>C</w:t>
            </w:r>
          </w:p>
        </w:tc>
        <w:tc>
          <w:tcPr>
            <w:tcW w:w="800" w:type="dxa"/>
            <w:vAlign w:val="bottom"/>
          </w:tcPr>
          <w:p>
            <w:pPr>
              <w:jc w:val="right"/>
              <w:ind w:right="153"/>
              <w:spacing w:after="0"/>
              <w:rPr>
                <w:sz w:val="20"/>
                <w:szCs w:val="20"/>
                <w:color w:val="auto"/>
              </w:rPr>
            </w:pPr>
            <w:r>
              <w:rPr>
                <w:rFonts w:ascii="Arial" w:cs="Arial" w:eastAsia="Arial" w:hAnsi="Arial"/>
                <w:sz w:val="17"/>
                <w:szCs w:val="17"/>
                <w:color w:val="0000FF"/>
              </w:rPr>
              <w:t>3,125</w:t>
            </w:r>
          </w:p>
        </w:tc>
        <w:tc>
          <w:tcPr>
            <w:tcW w:w="56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40" w:type="dxa"/>
            <w:vAlign w:val="bottom"/>
          </w:tcPr>
          <w:p>
            <w:pPr>
              <w:jc w:val="center"/>
              <w:ind w:right="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gridSpan w:val="3"/>
          </w:tcPr>
          <w:p>
            <w:pPr>
              <w:jc w:val="center"/>
              <w:ind w:left="55"/>
              <w:spacing w:after="0"/>
              <w:rPr>
                <w:sz w:val="20"/>
                <w:szCs w:val="20"/>
                <w:color w:val="auto"/>
              </w:rPr>
            </w:pPr>
            <w:r>
              <w:rPr>
                <w:rFonts w:ascii="Arial" w:cs="Arial" w:eastAsia="Arial" w:hAnsi="Arial"/>
                <w:sz w:val="17"/>
                <w:szCs w:val="17"/>
                <w:color w:val="0000FF"/>
                <w:w w:val="89"/>
              </w:rPr>
              <w:t>3,125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7"/>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01/06/2020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3,125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70.0003</w:t>
            </w:r>
            <w:r>
              <w:rPr>
                <w:rFonts w:ascii="Arial" w:cs="Arial" w:eastAsia="Arial" w:hAnsi="Arial"/>
                <w:sz w:val="22"/>
                <w:szCs w:val="22"/>
                <w:color w:val="008000"/>
                <w:w w:val="90"/>
                <w:vertAlign w:val="superscript"/>
              </w:rPr>
              <w:t>(2)</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4"/>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26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gridSpan w:val="2"/>
          </w:tcPr>
          <w:p>
            <w:pPr>
              <w:jc w:val="center"/>
              <w:ind w:left="528"/>
              <w:spacing w:after="0"/>
              <w:rPr>
                <w:sz w:val="20"/>
                <w:szCs w:val="20"/>
                <w:color w:val="auto"/>
              </w:rPr>
            </w:pPr>
            <w:r>
              <w:rPr>
                <w:rFonts w:ascii="Arial" w:cs="Arial" w:eastAsia="Arial" w:hAnsi="Arial"/>
                <w:sz w:val="17"/>
                <w:szCs w:val="17"/>
                <w:color w:val="0000FF"/>
                <w:w w:val="93"/>
              </w:rPr>
              <w:t>01/08/2020</w:t>
            </w:r>
          </w:p>
        </w:tc>
        <w:tc>
          <w:tcPr>
            <w:tcW w:w="4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jc w:val="center"/>
              <w:ind w:right="361"/>
              <w:spacing w:after="0"/>
              <w:rPr>
                <w:sz w:val="20"/>
                <w:szCs w:val="20"/>
                <w:color w:val="auto"/>
              </w:rPr>
            </w:pPr>
            <w:r>
              <w:rPr>
                <w:rFonts w:ascii="Arial" w:cs="Arial" w:eastAsia="Arial" w:hAnsi="Arial"/>
                <w:sz w:val="13"/>
                <w:szCs w:val="13"/>
                <w:color w:val="0000FF"/>
              </w:rPr>
              <w:t>C</w:t>
            </w:r>
          </w:p>
        </w:tc>
        <w:tc>
          <w:tcPr>
            <w:tcW w:w="800" w:type="dxa"/>
            <w:vAlign w:val="bottom"/>
          </w:tcPr>
          <w:p>
            <w:pPr>
              <w:jc w:val="right"/>
              <w:ind w:right="153"/>
              <w:spacing w:after="0"/>
              <w:rPr>
                <w:sz w:val="20"/>
                <w:szCs w:val="20"/>
                <w:color w:val="auto"/>
              </w:rPr>
            </w:pPr>
            <w:r>
              <w:rPr>
                <w:rFonts w:ascii="Arial" w:cs="Arial" w:eastAsia="Arial" w:hAnsi="Arial"/>
                <w:sz w:val="17"/>
                <w:szCs w:val="17"/>
                <w:color w:val="0000FF"/>
              </w:rPr>
              <w:t>3,125</w:t>
            </w:r>
          </w:p>
        </w:tc>
        <w:tc>
          <w:tcPr>
            <w:tcW w:w="560" w:type="dxa"/>
            <w:vAlign w:val="bottom"/>
          </w:tcPr>
          <w:p>
            <w:pPr>
              <w:ind w:left="180"/>
              <w:spacing w:after="0"/>
              <w:rPr>
                <w:sz w:val="20"/>
                <w:szCs w:val="20"/>
                <w:color w:val="auto"/>
              </w:rPr>
            </w:pPr>
            <w:r>
              <w:rPr>
                <w:rFonts w:ascii="Arial" w:cs="Arial" w:eastAsia="Arial" w:hAnsi="Arial"/>
                <w:sz w:val="17"/>
                <w:szCs w:val="17"/>
                <w:color w:val="0000FF"/>
              </w:rPr>
              <w:t>A</w:t>
            </w:r>
          </w:p>
        </w:tc>
        <w:tc>
          <w:tcPr>
            <w:tcW w:w="160" w:type="dxa"/>
            <w:vAlign w:val="bottom"/>
          </w:tcPr>
          <w:p>
            <w:pPr>
              <w:spacing w:after="0"/>
              <w:rPr>
                <w:sz w:val="23"/>
                <w:szCs w:val="23"/>
                <w:color w:val="auto"/>
              </w:rPr>
            </w:pPr>
          </w:p>
        </w:tc>
        <w:tc>
          <w:tcPr>
            <w:tcW w:w="540" w:type="dxa"/>
            <w:vAlign w:val="bottom"/>
          </w:tcPr>
          <w:p>
            <w:pPr>
              <w:jc w:val="center"/>
              <w:ind w:right="3"/>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1380" w:type="dxa"/>
            <w:vAlign w:val="bottom"/>
            <w:gridSpan w:val="3"/>
          </w:tcPr>
          <w:p>
            <w:pPr>
              <w:jc w:val="center"/>
              <w:ind w:left="55"/>
              <w:spacing w:after="0"/>
              <w:rPr>
                <w:sz w:val="20"/>
                <w:szCs w:val="20"/>
                <w:color w:val="auto"/>
              </w:rPr>
            </w:pPr>
            <w:r>
              <w:rPr>
                <w:rFonts w:ascii="Arial" w:cs="Arial" w:eastAsia="Arial" w:hAnsi="Arial"/>
                <w:sz w:val="17"/>
                <w:szCs w:val="17"/>
                <w:color w:val="0000FF"/>
                <w:w w:val="89"/>
              </w:rPr>
              <w:t>3,125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gridSpan w:val="3"/>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7"/>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640" w:type="dxa"/>
            <w:vAlign w:val="bottom"/>
            <w:tcBorders>
              <w:bottom w:val="single" w:sz="8" w:color="2C2C2C"/>
            </w:tcBorders>
            <w:gridSpan w:val="2"/>
          </w:tcPr>
          <w:p>
            <w:pPr>
              <w:jc w:val="center"/>
              <w:ind w:left="528"/>
              <w:spacing w:after="0"/>
              <w:rPr>
                <w:sz w:val="20"/>
                <w:szCs w:val="20"/>
                <w:color w:val="auto"/>
              </w:rPr>
            </w:pPr>
            <w:r>
              <w:rPr>
                <w:rFonts w:ascii="Arial" w:cs="Arial" w:eastAsia="Arial" w:hAnsi="Arial"/>
                <w:sz w:val="17"/>
                <w:szCs w:val="17"/>
                <w:color w:val="0000FF"/>
                <w:w w:val="93"/>
              </w:rPr>
              <w:t>01/08/2020</w:t>
            </w:r>
          </w:p>
        </w:tc>
        <w:tc>
          <w:tcPr>
            <w:tcW w:w="4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4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(1)</w:t>
            </w:r>
          </w:p>
        </w:tc>
        <w:tc>
          <w:tcPr>
            <w:tcW w:w="800" w:type="dxa"/>
            <w:vAlign w:val="bottom"/>
            <w:tcBorders>
              <w:bottom w:val="single" w:sz="8" w:color="2C2C2C"/>
            </w:tcBorders>
          </w:tcPr>
          <w:p>
            <w:pPr>
              <w:jc w:val="right"/>
              <w:ind w:right="153"/>
              <w:spacing w:after="0"/>
              <w:rPr>
                <w:sz w:val="20"/>
                <w:szCs w:val="20"/>
                <w:color w:val="auto"/>
              </w:rPr>
            </w:pPr>
            <w:r>
              <w:rPr>
                <w:rFonts w:ascii="Arial" w:cs="Arial" w:eastAsia="Arial" w:hAnsi="Arial"/>
                <w:sz w:val="17"/>
                <w:szCs w:val="17"/>
                <w:color w:val="0000FF"/>
              </w:rPr>
              <w:t>3,125</w:t>
            </w:r>
          </w:p>
        </w:tc>
        <w:tc>
          <w:tcPr>
            <w:tcW w:w="5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71.6865</w:t>
            </w:r>
            <w:r>
              <w:rPr>
                <w:rFonts w:ascii="Arial" w:cs="Arial" w:eastAsia="Arial" w:hAnsi="Arial"/>
                <w:sz w:val="22"/>
                <w:szCs w:val="22"/>
                <w:color w:val="008000"/>
                <w:w w:val="90"/>
                <w:vertAlign w:val="superscript"/>
              </w:rPr>
              <w:t>(3)</w:t>
            </w:r>
          </w:p>
        </w:tc>
        <w:tc>
          <w:tcPr>
            <w:tcW w:w="5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474"/>
              <w:spacing w:after="0"/>
              <w:rPr>
                <w:sz w:val="20"/>
                <w:szCs w:val="20"/>
                <w:color w:val="auto"/>
              </w:rPr>
            </w:pPr>
            <w:r>
              <w:rPr>
                <w:rFonts w:ascii="Arial" w:cs="Arial" w:eastAsia="Arial" w:hAnsi="Arial"/>
                <w:sz w:val="17"/>
                <w:szCs w:val="17"/>
                <w:color w:val="0000FF"/>
              </w:rPr>
              <w:t>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3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8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 of</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60" w:type="dxa"/>
            <w:vAlign w:val="bottom"/>
            <w:gridSpan w:val="2"/>
          </w:tcPr>
          <w:p>
            <w:pPr>
              <w:jc w:val="center"/>
              <w:spacing w:after="0" w:line="134"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rPr>
              <w:t>(Month/Day/Year)</w:t>
            </w: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16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6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6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6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0" w:type="dxa"/>
            <w:vAlign w:val="bottom"/>
            <w:gridSpan w:val="2"/>
            <w:vMerge w:val="restart"/>
          </w:tcPr>
          <w:p>
            <w:pPr>
              <w:ind w:left="1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0" w:type="dxa"/>
            <w:vAlign w:val="bottom"/>
            <w:gridSpan w:val="2"/>
            <w:vMerge w:val="continue"/>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jc w:val="right"/>
              <w:ind w:right="13"/>
              <w:spacing w:after="0" w:line="134"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jc w:val="right"/>
              <w:ind w:right="353"/>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vMerge w:val="restart"/>
          </w:tcPr>
          <w:p>
            <w:pPr>
              <w:jc w:val="center"/>
              <w:ind w:left="33"/>
              <w:spacing w:after="0"/>
              <w:rPr>
                <w:sz w:val="20"/>
                <w:szCs w:val="20"/>
                <w:color w:val="auto"/>
              </w:rPr>
            </w:pPr>
            <w:r>
              <w:rPr>
                <w:rFonts w:ascii="Arial" w:cs="Arial" w:eastAsia="Arial" w:hAnsi="Arial"/>
                <w:sz w:val="13"/>
                <w:szCs w:val="13"/>
                <w:color w:val="0000FF"/>
                <w:w w:val="93"/>
              </w:rPr>
              <w:t>Class B</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4"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0000FF"/>
                <w:w w:val="92"/>
              </w:rPr>
              <w:t>01/06/2020</w:t>
            </w:r>
          </w:p>
        </w:tc>
        <w:tc>
          <w:tcPr>
            <w:tcW w:w="1160" w:type="dxa"/>
            <w:vAlign w:val="bottom"/>
          </w:tcPr>
          <w:p>
            <w:pPr>
              <w:spacing w:after="0"/>
              <w:rPr>
                <w:sz w:val="12"/>
                <w:szCs w:val="12"/>
                <w:color w:val="auto"/>
              </w:rPr>
            </w:pPr>
          </w:p>
        </w:tc>
        <w:tc>
          <w:tcPr>
            <w:tcW w:w="48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4" w:lineRule="exact"/>
              <w:rPr>
                <w:sz w:val="20"/>
                <w:szCs w:val="20"/>
                <w:color w:val="auto"/>
              </w:rPr>
            </w:pPr>
            <w:r>
              <w:rPr>
                <w:rFonts w:ascii="Arial" w:cs="Arial" w:eastAsia="Arial" w:hAnsi="Arial"/>
                <w:sz w:val="13"/>
                <w:szCs w:val="13"/>
                <w:color w:val="0000FF"/>
                <w:w w:val="92"/>
              </w:rPr>
              <w:t>3,125</w:t>
            </w:r>
          </w:p>
        </w:tc>
        <w:tc>
          <w:tcPr>
            <w:tcW w:w="800" w:type="dxa"/>
            <w:vAlign w:val="bottom"/>
          </w:tcPr>
          <w:p>
            <w:pPr>
              <w:jc w:val="right"/>
              <w:ind w:right="221"/>
              <w:spacing w:after="0"/>
              <w:rPr>
                <w:sz w:val="20"/>
                <w:szCs w:val="20"/>
                <w:color w:val="auto"/>
              </w:rPr>
            </w:pPr>
            <w:r>
              <w:rPr>
                <w:rFonts w:ascii="Arial" w:cs="Arial" w:eastAsia="Arial" w:hAnsi="Arial"/>
                <w:sz w:val="11"/>
                <w:szCs w:val="11"/>
                <w:color w:val="008000"/>
              </w:rPr>
              <w:t>(4)</w:t>
            </w:r>
          </w:p>
        </w:tc>
        <w:tc>
          <w:tcPr>
            <w:tcW w:w="800" w:type="dxa"/>
            <w:vAlign w:val="bottom"/>
          </w:tcPr>
          <w:p>
            <w:pPr>
              <w:jc w:val="center"/>
              <w:ind w:left="13"/>
              <w:spacing w:after="0" w:line="144" w:lineRule="exact"/>
              <w:rPr>
                <w:sz w:val="20"/>
                <w:szCs w:val="20"/>
                <w:color w:val="auto"/>
              </w:rPr>
            </w:pPr>
            <w:r>
              <w:rPr>
                <w:rFonts w:ascii="Arial" w:cs="Arial" w:eastAsia="Arial" w:hAnsi="Arial"/>
                <w:sz w:val="13"/>
                <w:szCs w:val="13"/>
                <w:color w:val="0000FF"/>
                <w:w w:val="92"/>
              </w:rPr>
              <w:t>09/28/2028</w:t>
            </w:r>
          </w:p>
        </w:tc>
        <w:tc>
          <w:tcPr>
            <w:tcW w:w="72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106,250</w:t>
            </w: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ind w:left="33"/>
              <w:spacing w:after="0" w:line="163"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jc w:val="right"/>
              <w:ind w:right="221"/>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01/06/2020</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3,125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74"/>
              <w:spacing w:after="0" w:line="147" w:lineRule="exact"/>
              <w:rPr>
                <w:sz w:val="20"/>
                <w:szCs w:val="20"/>
                <w:color w:val="auto"/>
              </w:rPr>
            </w:pPr>
            <w:r>
              <w:rPr>
                <w:rFonts w:ascii="Arial" w:cs="Arial" w:eastAsia="Arial" w:hAnsi="Arial"/>
                <w:sz w:val="13"/>
                <w:szCs w:val="13"/>
                <w:color w:val="0000FF"/>
                <w:w w:val="92"/>
              </w:rPr>
              <w:t>3,125</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jc w:val="right"/>
              <w:ind w:right="221"/>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01/06/2020</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3,125</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74"/>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Director</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vMerge w:val="restart"/>
          </w:tcPr>
          <w:p>
            <w:pPr>
              <w:jc w:val="center"/>
              <w:ind w:left="33"/>
              <w:spacing w:after="0"/>
              <w:rPr>
                <w:sz w:val="20"/>
                <w:szCs w:val="20"/>
                <w:color w:val="auto"/>
              </w:rPr>
            </w:pPr>
            <w:r>
              <w:rPr>
                <w:rFonts w:ascii="Arial" w:cs="Arial" w:eastAsia="Arial" w:hAnsi="Arial"/>
                <w:sz w:val="13"/>
                <w:szCs w:val="13"/>
                <w:color w:val="0000FF"/>
                <w:w w:val="93"/>
              </w:rPr>
              <w:t>Class B</w:t>
            </w: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720" w:type="dxa"/>
            <w:vAlign w:val="bottom"/>
          </w:tcPr>
          <w:p>
            <w:pPr>
              <w:ind w:left="60"/>
              <w:spacing w:after="0" w:line="144" w:lineRule="exact"/>
              <w:rPr>
                <w:sz w:val="20"/>
                <w:szCs w:val="20"/>
                <w:color w:val="auto"/>
              </w:rPr>
            </w:pPr>
            <w:r>
              <w:rPr>
                <w:rFonts w:ascii="Arial" w:cs="Arial" w:eastAsia="Arial" w:hAnsi="Arial"/>
                <w:sz w:val="13"/>
                <w:szCs w:val="13"/>
                <w:color w:val="0000FF"/>
              </w:rPr>
              <w:t>Option</w:t>
            </w:r>
          </w:p>
        </w:tc>
        <w:tc>
          <w:tcPr>
            <w:tcW w:w="800" w:type="dxa"/>
            <w:vAlign w:val="bottom"/>
          </w:tcPr>
          <w:p>
            <w:pPr>
              <w:jc w:val="center"/>
              <w:spacing w:after="0" w:line="144" w:lineRule="exact"/>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3.77</w:t>
            </w:r>
          </w:p>
        </w:tc>
        <w:tc>
          <w:tcPr>
            <w:tcW w:w="1080" w:type="dxa"/>
            <w:vAlign w:val="bottom"/>
          </w:tcPr>
          <w:p>
            <w:pPr>
              <w:jc w:val="center"/>
              <w:spacing w:after="0" w:line="144" w:lineRule="exact"/>
              <w:rPr>
                <w:sz w:val="20"/>
                <w:szCs w:val="20"/>
                <w:color w:val="auto"/>
              </w:rPr>
            </w:pPr>
            <w:r>
              <w:rPr>
                <w:rFonts w:ascii="Arial" w:cs="Arial" w:eastAsia="Arial" w:hAnsi="Arial"/>
                <w:sz w:val="13"/>
                <w:szCs w:val="13"/>
                <w:color w:val="0000FF"/>
                <w:w w:val="92"/>
              </w:rPr>
              <w:t>01/08/2020</w:t>
            </w:r>
          </w:p>
        </w:tc>
        <w:tc>
          <w:tcPr>
            <w:tcW w:w="1160" w:type="dxa"/>
            <w:vAlign w:val="bottom"/>
          </w:tcPr>
          <w:p>
            <w:pPr>
              <w:spacing w:after="0"/>
              <w:rPr>
                <w:sz w:val="12"/>
                <w:szCs w:val="12"/>
                <w:color w:val="auto"/>
              </w:rPr>
            </w:pPr>
          </w:p>
        </w:tc>
        <w:tc>
          <w:tcPr>
            <w:tcW w:w="480" w:type="dxa"/>
            <w:vAlign w:val="bottom"/>
          </w:tcPr>
          <w:p>
            <w:pPr>
              <w:ind w:left="160"/>
              <w:spacing w:after="0" w:line="144"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4" w:lineRule="exact"/>
              <w:rPr>
                <w:sz w:val="20"/>
                <w:szCs w:val="20"/>
                <w:color w:val="auto"/>
              </w:rPr>
            </w:pPr>
            <w:r>
              <w:rPr>
                <w:rFonts w:ascii="Arial" w:cs="Arial" w:eastAsia="Arial" w:hAnsi="Arial"/>
                <w:sz w:val="13"/>
                <w:szCs w:val="13"/>
                <w:color w:val="0000FF"/>
                <w:w w:val="92"/>
              </w:rPr>
              <w:t>3,125</w:t>
            </w:r>
          </w:p>
        </w:tc>
        <w:tc>
          <w:tcPr>
            <w:tcW w:w="800" w:type="dxa"/>
            <w:vAlign w:val="bottom"/>
          </w:tcPr>
          <w:p>
            <w:pPr>
              <w:jc w:val="right"/>
              <w:ind w:right="221"/>
              <w:spacing w:after="0"/>
              <w:rPr>
                <w:sz w:val="20"/>
                <w:szCs w:val="20"/>
                <w:color w:val="auto"/>
              </w:rPr>
            </w:pPr>
            <w:r>
              <w:rPr>
                <w:rFonts w:ascii="Arial" w:cs="Arial" w:eastAsia="Arial" w:hAnsi="Arial"/>
                <w:sz w:val="11"/>
                <w:szCs w:val="11"/>
                <w:color w:val="008000"/>
              </w:rPr>
              <w:t>(4)</w:t>
            </w:r>
          </w:p>
        </w:tc>
        <w:tc>
          <w:tcPr>
            <w:tcW w:w="800" w:type="dxa"/>
            <w:vAlign w:val="bottom"/>
          </w:tcPr>
          <w:p>
            <w:pPr>
              <w:jc w:val="center"/>
              <w:ind w:left="13"/>
              <w:spacing w:after="0" w:line="144" w:lineRule="exact"/>
              <w:rPr>
                <w:sz w:val="20"/>
                <w:szCs w:val="20"/>
                <w:color w:val="auto"/>
              </w:rPr>
            </w:pPr>
            <w:r>
              <w:rPr>
                <w:rFonts w:ascii="Arial" w:cs="Arial" w:eastAsia="Arial" w:hAnsi="Arial"/>
                <w:sz w:val="13"/>
                <w:szCs w:val="13"/>
                <w:color w:val="0000FF"/>
                <w:w w:val="92"/>
              </w:rPr>
              <w:t>09/28/2028</w:t>
            </w:r>
          </w:p>
        </w:tc>
        <w:tc>
          <w:tcPr>
            <w:tcW w:w="72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000" w:type="dxa"/>
            <w:vAlign w:val="bottom"/>
            <w:gridSpan w:val="2"/>
          </w:tcPr>
          <w:p>
            <w:pPr>
              <w:jc w:val="center"/>
              <w:spacing w:after="0" w:line="144" w:lineRule="exact"/>
              <w:rPr>
                <w:sz w:val="20"/>
                <w:szCs w:val="20"/>
                <w:color w:val="auto"/>
              </w:rPr>
            </w:pPr>
            <w:r>
              <w:rPr>
                <w:rFonts w:ascii="Arial" w:cs="Arial" w:eastAsia="Arial" w:hAnsi="Arial"/>
                <w:sz w:val="13"/>
                <w:szCs w:val="13"/>
                <w:color w:val="0000FF"/>
                <w:w w:val="89"/>
              </w:rPr>
              <w:t>103,125</w:t>
            </w:r>
          </w:p>
        </w:tc>
        <w:tc>
          <w:tcPr>
            <w:tcW w:w="70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ind w:left="33"/>
              <w:spacing w:after="0" w:line="163" w:lineRule="exact"/>
              <w:rPr>
                <w:sz w:val="20"/>
                <w:szCs w:val="20"/>
                <w:color w:val="auto"/>
              </w:rPr>
            </w:pPr>
            <w:r>
              <w:rPr>
                <w:rFonts w:ascii="Arial" w:cs="Arial" w:eastAsia="Arial" w:hAnsi="Arial"/>
                <w:sz w:val="11"/>
                <w:szCs w:val="11"/>
                <w:color w:val="0000FF"/>
                <w:w w:val="99"/>
              </w:rPr>
              <w:t>Stock</w:t>
            </w:r>
            <w:r>
              <w:rPr>
                <w:rFonts w:ascii="Arial" w:cs="Arial" w:eastAsia="Arial" w:hAnsi="Arial"/>
                <w:sz w:val="18"/>
                <w:szCs w:val="18"/>
                <w:color w:val="008000"/>
                <w:w w:val="99"/>
                <w:vertAlign w:val="superscript"/>
              </w:rPr>
              <w:t>(5)</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jc w:val="right"/>
              <w:ind w:right="221"/>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01/08/2020</w:t>
            </w:r>
          </w:p>
        </w:tc>
        <w:tc>
          <w:tcPr>
            <w:tcW w:w="1160" w:type="dxa"/>
            <w:vAlign w:val="bottom"/>
          </w:tcPr>
          <w:p>
            <w:pPr>
              <w:spacing w:after="0"/>
              <w:rPr>
                <w:sz w:val="12"/>
                <w:szCs w:val="12"/>
                <w:color w:val="auto"/>
              </w:rPr>
            </w:pPr>
          </w:p>
        </w:tc>
        <w:tc>
          <w:tcPr>
            <w:tcW w:w="480" w:type="dxa"/>
            <w:vAlign w:val="bottom"/>
          </w:tcPr>
          <w:p>
            <w:pPr>
              <w:ind w:left="160"/>
              <w:spacing w:after="0" w:line="147"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12"/>
                <w:szCs w:val="12"/>
                <w:color w:val="auto"/>
              </w:rPr>
            </w:pPr>
          </w:p>
        </w:tc>
        <w:tc>
          <w:tcPr>
            <w:tcW w:w="420" w:type="dxa"/>
            <w:vAlign w:val="bottom"/>
          </w:tcPr>
          <w:p>
            <w:pPr>
              <w:ind w:left="20"/>
              <w:spacing w:after="0" w:line="147" w:lineRule="exact"/>
              <w:rPr>
                <w:sz w:val="20"/>
                <w:szCs w:val="20"/>
                <w:color w:val="auto"/>
              </w:rPr>
            </w:pPr>
            <w:r>
              <w:rPr>
                <w:rFonts w:ascii="Arial" w:cs="Arial" w:eastAsia="Arial" w:hAnsi="Arial"/>
                <w:sz w:val="13"/>
                <w:szCs w:val="13"/>
                <w:color w:val="0000FF"/>
              </w:rPr>
              <w:t>3,125</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74"/>
              <w:spacing w:after="0" w:line="147" w:lineRule="exact"/>
              <w:rPr>
                <w:sz w:val="20"/>
                <w:szCs w:val="20"/>
                <w:color w:val="auto"/>
              </w:rPr>
            </w:pPr>
            <w:r>
              <w:rPr>
                <w:rFonts w:ascii="Arial" w:cs="Arial" w:eastAsia="Arial" w:hAnsi="Arial"/>
                <w:sz w:val="13"/>
                <w:szCs w:val="13"/>
                <w:color w:val="0000FF"/>
                <w:w w:val="92"/>
              </w:rPr>
              <w:t>3,125</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10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vMerge w:val="restart"/>
          </w:tcPr>
          <w:p>
            <w:pPr>
              <w:jc w:val="right"/>
              <w:ind w:right="221"/>
              <w:spacing w:after="0"/>
              <w:rPr>
                <w:sz w:val="20"/>
                <w:szCs w:val="20"/>
                <w:color w:val="auto"/>
              </w:rPr>
            </w:pPr>
            <w:r>
              <w:rPr>
                <w:rFonts w:ascii="Arial" w:cs="Arial" w:eastAsia="Arial" w:hAnsi="Arial"/>
                <w:sz w:val="11"/>
                <w:szCs w:val="11"/>
                <w:color w:val="008000"/>
              </w:rPr>
              <w:t>(5)</w:t>
            </w:r>
          </w:p>
        </w:tc>
        <w:tc>
          <w:tcPr>
            <w:tcW w:w="800" w:type="dxa"/>
            <w:vAlign w:val="bottom"/>
            <w:vMerge w:val="restart"/>
          </w:tcPr>
          <w:p>
            <w:pPr>
              <w:jc w:val="center"/>
              <w:ind w:left="13"/>
              <w:spacing w:after="0"/>
              <w:rPr>
                <w:sz w:val="20"/>
                <w:szCs w:val="20"/>
                <w:color w:val="auto"/>
              </w:rPr>
            </w:pPr>
            <w:r>
              <w:rPr>
                <w:rFonts w:ascii="Arial" w:cs="Arial" w:eastAsia="Arial" w:hAnsi="Arial"/>
                <w:sz w:val="11"/>
                <w:szCs w:val="11"/>
                <w:color w:val="008000"/>
                <w:w w:val="88"/>
              </w:rPr>
              <w:t>(5)</w:t>
            </w: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3"/>
              </w:rPr>
              <w:t>Class A</w:t>
            </w:r>
          </w:p>
        </w:tc>
        <w:tc>
          <w:tcPr>
            <w:tcW w:w="160" w:type="dxa"/>
            <w:vAlign w:val="bottom"/>
          </w:tcPr>
          <w:p>
            <w:pPr>
              <w:spacing w:after="0"/>
              <w:rPr>
                <w:sz w:val="16"/>
                <w:szCs w:val="16"/>
                <w:color w:val="auto"/>
              </w:rPr>
            </w:pPr>
          </w:p>
        </w:tc>
        <w:tc>
          <w:tcPr>
            <w:tcW w:w="540" w:type="dxa"/>
            <w:vAlign w:val="bottom"/>
            <w:vMerge w:val="restart"/>
          </w:tcPr>
          <w:p>
            <w:pPr>
              <w:jc w:val="center"/>
              <w:ind w:right="3"/>
              <w:spacing w:after="0"/>
              <w:rPr>
                <w:sz w:val="20"/>
                <w:szCs w:val="20"/>
                <w:color w:val="auto"/>
              </w:rPr>
            </w:pPr>
            <w:r>
              <w:rPr>
                <w:rFonts w:ascii="Arial" w:cs="Arial" w:eastAsia="Arial" w:hAnsi="Arial"/>
                <w:sz w:val="17"/>
                <w:szCs w:val="17"/>
                <w:color w:val="0000FF"/>
                <w:w w:val="89"/>
              </w:rPr>
              <w:t>3,125</w:t>
            </w:r>
          </w:p>
        </w:tc>
        <w:tc>
          <w:tcPr>
            <w:tcW w:w="1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tcPr>
          <w:p>
            <w:pPr>
              <w:ind w:left="60"/>
              <w:spacing w:after="0" w:line="147"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080" w:type="dxa"/>
            <w:vAlign w:val="bottom"/>
          </w:tcPr>
          <w:p>
            <w:pPr>
              <w:jc w:val="center"/>
              <w:spacing w:after="0" w:line="147" w:lineRule="exact"/>
              <w:rPr>
                <w:sz w:val="20"/>
                <w:szCs w:val="20"/>
                <w:color w:val="auto"/>
              </w:rPr>
            </w:pPr>
            <w:r>
              <w:rPr>
                <w:rFonts w:ascii="Arial" w:cs="Arial" w:eastAsia="Arial" w:hAnsi="Arial"/>
                <w:sz w:val="13"/>
                <w:szCs w:val="13"/>
                <w:color w:val="0000FF"/>
                <w:w w:val="92"/>
              </w:rPr>
              <w:t>01/08/2020</w:t>
            </w:r>
          </w:p>
        </w:tc>
        <w:tc>
          <w:tcPr>
            <w:tcW w:w="1160" w:type="dxa"/>
            <w:vAlign w:val="bottom"/>
          </w:tcPr>
          <w:p>
            <w:pPr>
              <w:spacing w:after="0"/>
              <w:rPr>
                <w:sz w:val="12"/>
                <w:szCs w:val="12"/>
                <w:color w:val="auto"/>
              </w:rPr>
            </w:pPr>
          </w:p>
        </w:tc>
        <w:tc>
          <w:tcPr>
            <w:tcW w:w="480" w:type="dxa"/>
            <w:vAlign w:val="bottom"/>
          </w:tcPr>
          <w:p>
            <w:pPr>
              <w:ind w:left="180"/>
              <w:spacing w:after="0" w:line="147" w:lineRule="exact"/>
              <w:rPr>
                <w:sz w:val="20"/>
                <w:szCs w:val="20"/>
                <w:color w:val="auto"/>
              </w:rPr>
            </w:pPr>
            <w:r>
              <w:rPr>
                <w:rFonts w:ascii="Arial" w:cs="Arial" w:eastAsia="Arial" w:hAnsi="Arial"/>
                <w:sz w:val="13"/>
                <w:szCs w:val="13"/>
                <w:color w:val="0000FF"/>
              </w:rPr>
              <w:t>C</w:t>
            </w: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tcPr>
          <w:p>
            <w:pPr>
              <w:ind w:left="40"/>
              <w:spacing w:after="0" w:line="147" w:lineRule="exact"/>
              <w:rPr>
                <w:sz w:val="20"/>
                <w:szCs w:val="20"/>
                <w:color w:val="auto"/>
              </w:rPr>
            </w:pPr>
            <w:r>
              <w:rPr>
                <w:rFonts w:ascii="Arial" w:cs="Arial" w:eastAsia="Arial" w:hAnsi="Arial"/>
                <w:sz w:val="13"/>
                <w:szCs w:val="13"/>
                <w:color w:val="0000FF"/>
                <w:w w:val="92"/>
              </w:rPr>
              <w:t>3,125</w:t>
            </w:r>
          </w:p>
        </w:tc>
        <w:tc>
          <w:tcPr>
            <w:tcW w:w="80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gridSpan w:val="2"/>
          </w:tcPr>
          <w:p>
            <w:pPr>
              <w:jc w:val="center"/>
              <w:spacing w:after="0" w:line="147" w:lineRule="exact"/>
              <w:rPr>
                <w:sz w:val="20"/>
                <w:szCs w:val="20"/>
                <w:color w:val="auto"/>
              </w:rPr>
            </w:pPr>
            <w:r>
              <w:rPr>
                <w:rFonts w:ascii="Arial" w:cs="Arial" w:eastAsia="Arial" w:hAnsi="Arial"/>
                <w:sz w:val="13"/>
                <w:szCs w:val="13"/>
                <w:color w:val="0000FF"/>
                <w:w w:val="94"/>
              </w:rPr>
              <w:t>Common</w:t>
            </w:r>
          </w:p>
        </w:tc>
        <w:tc>
          <w:tcPr>
            <w:tcW w:w="540" w:type="dxa"/>
            <w:vAlign w:val="bottom"/>
            <w:vMerge w:val="continue"/>
          </w:tcPr>
          <w:p>
            <w:pPr>
              <w:spacing w:after="0"/>
              <w:rPr>
                <w:sz w:val="12"/>
                <w:szCs w:val="12"/>
                <w:color w:val="auto"/>
              </w:rPr>
            </w:pPr>
          </w:p>
        </w:tc>
        <w:tc>
          <w:tcPr>
            <w:tcW w:w="660" w:type="dxa"/>
            <w:vAlign w:val="bottom"/>
            <w:gridSpan w:val="2"/>
          </w:tcPr>
          <w:p>
            <w:pPr>
              <w:jc w:val="center"/>
              <w:spacing w:after="0" w:line="147"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20" w:type="dxa"/>
            <w:vAlign w:val="bottom"/>
          </w:tcPr>
          <w:p>
            <w:pPr>
              <w:jc w:val="center"/>
              <w:ind w:left="274"/>
              <w:spacing w:after="0" w:line="147" w:lineRule="exact"/>
              <w:rPr>
                <w:sz w:val="20"/>
                <w:szCs w:val="20"/>
                <w:color w:val="auto"/>
              </w:rPr>
            </w:pPr>
            <w:r>
              <w:rPr>
                <w:rFonts w:ascii="Arial" w:cs="Arial" w:eastAsia="Arial" w:hAnsi="Arial"/>
                <w:sz w:val="13"/>
                <w:szCs w:val="13"/>
                <w:color w:val="0000FF"/>
                <w:w w:val="82"/>
              </w:rPr>
              <w:t>0</w:t>
            </w:r>
          </w:p>
        </w:tc>
        <w:tc>
          <w:tcPr>
            <w:tcW w:w="280" w:type="dxa"/>
            <w:vAlign w:val="bottom"/>
          </w:tcPr>
          <w:p>
            <w:pPr>
              <w:spacing w:after="0"/>
              <w:rPr>
                <w:sz w:val="12"/>
                <w:szCs w:val="12"/>
                <w:color w:val="auto"/>
              </w:rPr>
            </w:pPr>
          </w:p>
        </w:tc>
        <w:tc>
          <w:tcPr>
            <w:tcW w:w="700" w:type="dxa"/>
            <w:vAlign w:val="bottom"/>
          </w:tcPr>
          <w:p>
            <w:pPr>
              <w:ind w:left="340"/>
              <w:spacing w:after="0" w:line="147"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60" w:type="dxa"/>
            <w:vAlign w:val="bottom"/>
          </w:tcPr>
          <w:p>
            <w:pPr>
              <w:jc w:val="center"/>
              <w:ind w:left="33"/>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$70.00 to $70.01.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160" w:firstLine="7"/>
        <w:spacing w:after="0" w:line="301" w:lineRule="auto"/>
        <w:tabs>
          <w:tab w:leader="none" w:pos="174"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$71.05 to $71.90.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ind w:left="40" w:right="220" w:firstLine="7"/>
        <w:spacing w:after="0" w:line="270"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1/48 of the shares subject to the option vests in equal monthly installments commencing one month from September 12, 2018. The shares subject to this option are early exercisable, subject to the Issuer's right to repurchase.</w:t>
      </w:r>
    </w:p>
    <w:p>
      <w:pPr>
        <w:spacing w:after="0" w:line="10" w:lineRule="exact"/>
        <w:rPr>
          <w:rFonts w:ascii="Arial" w:cs="Arial" w:eastAsia="Arial" w:hAnsi="Arial"/>
          <w:sz w:val="13"/>
          <w:szCs w:val="13"/>
          <w:color w:val="008000"/>
        </w:rPr>
      </w:pPr>
    </w:p>
    <w:p>
      <w:pPr>
        <w:ind w:left="40" w:right="260" w:firstLine="7"/>
        <w:spacing w:after="0" w:line="244" w:lineRule="auto"/>
        <w:tabs>
          <w:tab w:leader="none" w:pos="174"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IPO.</w:t>
      </w:r>
    </w:p>
    <w:p>
      <w:pPr>
        <w:sectPr>
          <w:pgSz w:w="11900" w:h="16838" w:orient="portrait"/>
          <w:cols w:equalWidth="0" w:num="1">
            <w:col w:w="11520"/>
          </w:cols>
          <w:pgMar w:left="240" w:top="225" w:right="139" w:bottom="0" w:gutter="0" w:footer="0" w:header="0"/>
          <w:type w:val="continuous"/>
        </w:sectPr>
      </w:pP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5"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215"/>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Aparna Bawa, Attorney-in-</w:t>
            </w:r>
          </w:p>
        </w:tc>
        <w:tc>
          <w:tcPr>
            <w:tcW w:w="8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01/08/2020</w:t>
            </w:r>
          </w:p>
        </w:tc>
        <w:tc>
          <w:tcPr>
            <w:tcW w:w="0" w:type="dxa"/>
            <w:vAlign w:val="bottom"/>
          </w:tcPr>
          <w:p>
            <w:pPr>
              <w:spacing w:after="0"/>
              <w:rPr>
                <w:sz w:val="1"/>
                <w:szCs w:val="1"/>
                <w:color w:val="auto"/>
              </w:rPr>
            </w:pPr>
          </w:p>
        </w:tc>
      </w:tr>
      <w:tr>
        <w:trPr>
          <w:trHeight w:val="87"/>
        </w:trPr>
        <w:tc>
          <w:tcPr>
            <w:tcW w:w="220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right="2480" w:firstLine="7"/>
        <w:spacing w:after="0" w:line="319"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00"/>
      </w:cols>
      <w:pgMar w:left="280" w:top="11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50280"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2020-01-08T17:42:49Z</dcterms:created>
  <dcterms:modified xsi:type="dcterms:W3CDTF">2020-01-08T17:42:49Z</dcterms:modified>
</cp:coreProperties>
</file>