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7049135" cy="944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418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400"/>
        <w:spacing w:after="0" w:line="392"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60" w:type="dxa"/>
            <w:vAlign w:val="bottom"/>
          </w:tcPr>
          <w:p>
            <w:pPr>
              <w:ind w:left="2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4"/>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07"/>
        </w:trPr>
        <w:tc>
          <w:tcPr>
            <w:tcW w:w="2880" w:type="dxa"/>
            <w:vAlign w:val="bottom"/>
            <w:gridSpan w:val="3"/>
            <w:vMerge w:val="restart"/>
          </w:tcPr>
          <w:p>
            <w:pPr>
              <w:ind w:left="60"/>
              <w:spacing w:after="0"/>
              <w:rPr>
                <w:sz w:val="20"/>
                <w:szCs w:val="20"/>
                <w:color w:val="auto"/>
              </w:rPr>
            </w:pPr>
            <w:r>
              <w:rPr>
                <w:rFonts w:ascii="Arial" w:cs="Arial" w:eastAsia="Arial" w:hAnsi="Arial"/>
                <w:sz w:val="16"/>
                <w:szCs w:val="16"/>
                <w:color w:val="0000FF"/>
              </w:rPr>
              <w:t>06/17/2021</w:t>
            </w: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88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06"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20"/>
              <w:spacing w:after="0" w:line="121"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gridSpan w:val="2"/>
          </w:tcPr>
          <w:p>
            <w:pPr>
              <w:jc w:val="center"/>
              <w:ind w:left="466"/>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4"/>
              </w:rPr>
              <w:t>4,080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3"/>
              </w:rPr>
              <w:t>15,625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359.2033</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15,577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360.2138</w:t>
            </w:r>
            <w:r>
              <w:rPr>
                <w:rFonts w:ascii="Arial" w:cs="Arial" w:eastAsia="Arial" w:hAnsi="Arial"/>
                <w:sz w:val="20"/>
                <w:szCs w:val="20"/>
                <w:color w:val="008000"/>
                <w:w w:val="89"/>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15,465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663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361.4343</w:t>
            </w:r>
            <w:r>
              <w:rPr>
                <w:rFonts w:ascii="Arial" w:cs="Arial" w:eastAsia="Arial" w:hAnsi="Arial"/>
                <w:sz w:val="20"/>
                <w:szCs w:val="20"/>
                <w:color w:val="008000"/>
                <w:w w:val="89"/>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14,802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1,015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362.5861</w:t>
            </w:r>
            <w:r>
              <w:rPr>
                <w:rFonts w:ascii="Arial" w:cs="Arial" w:eastAsia="Arial" w:hAnsi="Arial"/>
                <w:sz w:val="20"/>
                <w:szCs w:val="20"/>
                <w:color w:val="008000"/>
                <w:w w:val="89"/>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13,787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1,255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363.4501</w:t>
            </w:r>
            <w:r>
              <w:rPr>
                <w:rFonts w:ascii="Arial" w:cs="Arial" w:eastAsia="Arial" w:hAnsi="Arial"/>
                <w:sz w:val="20"/>
                <w:szCs w:val="20"/>
                <w:color w:val="008000"/>
                <w:w w:val="89"/>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12,532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364.3576</w:t>
            </w:r>
            <w:r>
              <w:rPr>
                <w:rFonts w:ascii="Arial" w:cs="Arial" w:eastAsia="Arial" w:hAnsi="Arial"/>
                <w:sz w:val="20"/>
                <w:szCs w:val="20"/>
                <w:color w:val="008000"/>
                <w:w w:val="89"/>
                <w:vertAlign w:val="superscript"/>
              </w:rPr>
              <w:t>(7)</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12,364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365.376</w:t>
            </w:r>
            <w:r>
              <w:rPr>
                <w:rFonts w:ascii="Arial" w:cs="Arial" w:eastAsia="Arial" w:hAnsi="Arial"/>
                <w:sz w:val="20"/>
                <w:szCs w:val="20"/>
                <w:color w:val="008000"/>
                <w:w w:val="89"/>
                <w:vertAlign w:val="superscript"/>
              </w:rPr>
              <w:t>(8)</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12,204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366.723</w:t>
            </w:r>
            <w:r>
              <w:rPr>
                <w:rFonts w:ascii="Arial" w:cs="Arial" w:eastAsia="Arial" w:hAnsi="Arial"/>
                <w:sz w:val="20"/>
                <w:szCs w:val="20"/>
                <w:color w:val="008000"/>
                <w:w w:val="89"/>
                <w:vertAlign w:val="superscript"/>
              </w:rPr>
              <w:t>(9)</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11,932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876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367.5393</w:t>
            </w:r>
            <w:r>
              <w:rPr>
                <w:rFonts w:ascii="Arial" w:cs="Arial" w:eastAsia="Arial" w:hAnsi="Arial"/>
                <w:sz w:val="20"/>
                <w:szCs w:val="20"/>
                <w:color w:val="008000"/>
                <w:w w:val="86"/>
                <w:vertAlign w:val="superscript"/>
              </w:rPr>
              <w:t>(10)</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11,056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879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368.5997</w:t>
            </w:r>
            <w:r>
              <w:rPr>
                <w:rFonts w:ascii="Arial" w:cs="Arial" w:eastAsia="Arial" w:hAnsi="Arial"/>
                <w:sz w:val="20"/>
                <w:szCs w:val="20"/>
                <w:color w:val="008000"/>
                <w:w w:val="86"/>
                <w:vertAlign w:val="superscript"/>
              </w:rPr>
              <w:t>(11)</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10,177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1,857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369.6561</w:t>
            </w:r>
            <w:r>
              <w:rPr>
                <w:rFonts w:ascii="Arial" w:cs="Arial" w:eastAsia="Arial" w:hAnsi="Arial"/>
                <w:sz w:val="20"/>
                <w:szCs w:val="20"/>
                <w:color w:val="008000"/>
                <w:w w:val="86"/>
                <w:vertAlign w:val="superscript"/>
              </w:rPr>
              <w:t>(12)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8,320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1,374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370.6682</w:t>
            </w:r>
            <w:r>
              <w:rPr>
                <w:rFonts w:ascii="Arial" w:cs="Arial" w:eastAsia="Arial" w:hAnsi="Arial"/>
                <w:sz w:val="20"/>
                <w:szCs w:val="20"/>
                <w:color w:val="008000"/>
                <w:w w:val="86"/>
                <w:vertAlign w:val="superscript"/>
              </w:rPr>
              <w:t>(13)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6,946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1,561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371.5518</w:t>
            </w:r>
            <w:r>
              <w:rPr>
                <w:rFonts w:ascii="Arial" w:cs="Arial" w:eastAsia="Arial" w:hAnsi="Arial"/>
                <w:sz w:val="20"/>
                <w:szCs w:val="20"/>
                <w:color w:val="008000"/>
                <w:w w:val="86"/>
                <w:vertAlign w:val="superscript"/>
              </w:rPr>
              <w:t>(14)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5,385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1,706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372.7102</w:t>
            </w:r>
            <w:r>
              <w:rPr>
                <w:rFonts w:ascii="Arial" w:cs="Arial" w:eastAsia="Arial" w:hAnsi="Arial"/>
                <w:sz w:val="20"/>
                <w:szCs w:val="20"/>
                <w:color w:val="008000"/>
                <w:w w:val="86"/>
                <w:vertAlign w:val="superscript"/>
              </w:rPr>
              <w:t>(15)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3,679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3,129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373.6738</w:t>
            </w:r>
            <w:r>
              <w:rPr>
                <w:rFonts w:ascii="Arial" w:cs="Arial" w:eastAsia="Arial" w:hAnsi="Arial"/>
                <w:sz w:val="20"/>
                <w:szCs w:val="20"/>
                <w:color w:val="008000"/>
                <w:w w:val="86"/>
                <w:vertAlign w:val="superscript"/>
              </w:rPr>
              <w:t>(16)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550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06/17/2021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374.2725</w:t>
            </w:r>
            <w:r>
              <w:rPr>
                <w:rFonts w:ascii="Arial" w:cs="Arial" w:eastAsia="Arial" w:hAnsi="Arial"/>
                <w:sz w:val="20"/>
                <w:szCs w:val="20"/>
                <w:color w:val="008000"/>
                <w:w w:val="86"/>
                <w:vertAlign w:val="superscript"/>
              </w:rPr>
              <w:t>(17)</w:t>
            </w:r>
          </w:p>
        </w:tc>
        <w:tc>
          <w:tcPr>
            <w:tcW w:w="6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40" w:type="dxa"/>
            <w:vAlign w:val="bottom"/>
            <w:gridSpan w:val="11"/>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auto"/>
                <w:w w:val="98"/>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jc w:val="center"/>
              <w:ind w:right="44"/>
              <w:spacing w:after="0" w:line="124" w:lineRule="exact"/>
              <w:rPr>
                <w:sz w:val="20"/>
                <w:szCs w:val="20"/>
                <w:color w:val="auto"/>
              </w:rPr>
            </w:pPr>
            <w:r>
              <w:rPr>
                <w:rFonts w:ascii="Arial" w:cs="Arial" w:eastAsia="Arial" w:hAnsi="Arial"/>
                <w:sz w:val="11"/>
                <w:szCs w:val="11"/>
                <w:b w:val="1"/>
                <w:bCs w:val="1"/>
                <w:color w:val="auto"/>
                <w:w w:val="98"/>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w w:val="99"/>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6"/>
              </w:rPr>
              <w:t>06/17/2021</w:t>
            </w:r>
          </w:p>
        </w:tc>
        <w:tc>
          <w:tcPr>
            <w:tcW w:w="104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3"/>
              </w:rPr>
              <w:t>4,080</w:t>
            </w:r>
          </w:p>
        </w:tc>
        <w:tc>
          <w:tcPr>
            <w:tcW w:w="760" w:type="dxa"/>
            <w:vAlign w:val="bottom"/>
          </w:tcPr>
          <w:p>
            <w:pPr>
              <w:ind w:left="360"/>
              <w:spacing w:after="0"/>
              <w:rPr>
                <w:sz w:val="20"/>
                <w:szCs w:val="20"/>
                <w:color w:val="auto"/>
              </w:rPr>
            </w:pPr>
            <w:r>
              <w:rPr>
                <w:rFonts w:ascii="Arial" w:cs="Arial" w:eastAsia="Arial" w:hAnsi="Arial"/>
                <w:sz w:val="10"/>
                <w:szCs w:val="10"/>
                <w:color w:val="008000"/>
              </w:rPr>
              <w:t>(18)</w:t>
            </w:r>
          </w:p>
        </w:tc>
        <w:tc>
          <w:tcPr>
            <w:tcW w:w="760" w:type="dxa"/>
            <w:vAlign w:val="bottom"/>
          </w:tcPr>
          <w:p>
            <w:pPr>
              <w:jc w:val="center"/>
              <w:ind w:left="7"/>
              <w:spacing w:after="0" w:line="133" w:lineRule="exact"/>
              <w:rPr>
                <w:sz w:val="20"/>
                <w:szCs w:val="20"/>
                <w:color w:val="auto"/>
              </w:rPr>
            </w:pPr>
            <w:r>
              <w:rPr>
                <w:rFonts w:ascii="Arial" w:cs="Arial" w:eastAsia="Arial" w:hAnsi="Arial"/>
                <w:sz w:val="12"/>
                <w:szCs w:val="12"/>
                <w:color w:val="0000FF"/>
                <w:w w:val="93"/>
              </w:rPr>
              <w:t>09/24/2023</w:t>
            </w:r>
          </w:p>
        </w:tc>
        <w:tc>
          <w:tcPr>
            <w:tcW w:w="540" w:type="dxa"/>
            <w:vAlign w:val="bottom"/>
          </w:tcPr>
          <w:p>
            <w:pPr>
              <w:ind w:left="60"/>
              <w:spacing w:after="0" w:line="133"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6"/>
              </w:rPr>
              <w:t>104,025</w:t>
            </w:r>
          </w:p>
        </w:tc>
        <w:tc>
          <w:tcPr>
            <w:tcW w:w="640" w:type="dxa"/>
            <w:vAlign w:val="bottom"/>
          </w:tcPr>
          <w:p>
            <w:pPr>
              <w:ind w:left="300"/>
              <w:spacing w:after="0" w:line="133"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(19)</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(19)</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06/17/2021</w:t>
            </w:r>
          </w:p>
        </w:tc>
        <w:tc>
          <w:tcPr>
            <w:tcW w:w="1040" w:type="dxa"/>
            <w:vAlign w:val="bottom"/>
          </w:tcPr>
          <w:p>
            <w:pPr>
              <w:spacing w:after="0"/>
              <w:rPr>
                <w:sz w:val="11"/>
                <w:szCs w:val="11"/>
                <w:color w:val="auto"/>
              </w:rPr>
            </w:pPr>
          </w:p>
        </w:tc>
        <w:tc>
          <w:tcPr>
            <w:tcW w:w="58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ind w:left="120"/>
              <w:spacing w:after="0" w:line="137" w:lineRule="exact"/>
              <w:rPr>
                <w:sz w:val="20"/>
                <w:szCs w:val="20"/>
                <w:color w:val="auto"/>
              </w:rPr>
            </w:pPr>
            <w:r>
              <w:rPr>
                <w:rFonts w:ascii="Arial" w:cs="Arial" w:eastAsia="Arial" w:hAnsi="Arial"/>
                <w:sz w:val="12"/>
                <w:szCs w:val="12"/>
                <w:color w:val="0000FF"/>
              </w:rPr>
              <w:t>4,080</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89"/>
              </w:rPr>
              <w:t>22,589,592</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(19)</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06/17/2021</w:t>
            </w:r>
          </w:p>
        </w:tc>
        <w:tc>
          <w:tcPr>
            <w:tcW w:w="1040" w:type="dxa"/>
            <w:vAlign w:val="bottom"/>
          </w:tcPr>
          <w:p>
            <w:pPr>
              <w:spacing w:after="0"/>
              <w:rPr>
                <w:sz w:val="11"/>
                <w:szCs w:val="11"/>
                <w:color w:val="auto"/>
              </w:rPr>
            </w:pPr>
          </w:p>
        </w:tc>
        <w:tc>
          <w:tcPr>
            <w:tcW w:w="58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3"/>
              </w:rPr>
              <w:t>4,080</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6"/>
              </w:rPr>
              <w:t>06/17/2021</w:t>
            </w:r>
          </w:p>
        </w:tc>
        <w:tc>
          <w:tcPr>
            <w:tcW w:w="104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11,545</w:t>
            </w:r>
          </w:p>
        </w:tc>
        <w:tc>
          <w:tcPr>
            <w:tcW w:w="760" w:type="dxa"/>
            <w:vAlign w:val="bottom"/>
          </w:tcPr>
          <w:p>
            <w:pPr>
              <w:ind w:left="360"/>
              <w:spacing w:after="0"/>
              <w:rPr>
                <w:sz w:val="20"/>
                <w:szCs w:val="20"/>
                <w:color w:val="auto"/>
              </w:rPr>
            </w:pPr>
            <w:r>
              <w:rPr>
                <w:rFonts w:ascii="Arial" w:cs="Arial" w:eastAsia="Arial" w:hAnsi="Arial"/>
                <w:sz w:val="10"/>
                <w:szCs w:val="10"/>
                <w:color w:val="008000"/>
              </w:rPr>
              <w:t>(20)</w:t>
            </w:r>
          </w:p>
        </w:tc>
        <w:tc>
          <w:tcPr>
            <w:tcW w:w="760" w:type="dxa"/>
            <w:vAlign w:val="bottom"/>
          </w:tcPr>
          <w:p>
            <w:pPr>
              <w:jc w:val="center"/>
              <w:ind w:left="7"/>
              <w:spacing w:after="0" w:line="133" w:lineRule="exact"/>
              <w:rPr>
                <w:sz w:val="20"/>
                <w:szCs w:val="20"/>
                <w:color w:val="auto"/>
              </w:rPr>
            </w:pPr>
            <w:r>
              <w:rPr>
                <w:rFonts w:ascii="Arial" w:cs="Arial" w:eastAsia="Arial" w:hAnsi="Arial"/>
                <w:sz w:val="12"/>
                <w:szCs w:val="12"/>
                <w:color w:val="0000FF"/>
                <w:w w:val="93"/>
              </w:rPr>
              <w:t>09/24/2028</w:t>
            </w:r>
          </w:p>
        </w:tc>
        <w:tc>
          <w:tcPr>
            <w:tcW w:w="540" w:type="dxa"/>
            <w:vAlign w:val="bottom"/>
          </w:tcPr>
          <w:p>
            <w:pPr>
              <w:ind w:left="60"/>
              <w:spacing w:after="0" w:line="133"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6"/>
              </w:rPr>
              <w:t>286,600</w:t>
            </w:r>
          </w:p>
        </w:tc>
        <w:tc>
          <w:tcPr>
            <w:tcW w:w="640" w:type="dxa"/>
            <w:vAlign w:val="bottom"/>
          </w:tcPr>
          <w:p>
            <w:pPr>
              <w:ind w:left="300"/>
              <w:spacing w:after="0" w:line="133"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line="163" w:lineRule="exact"/>
              <w:rPr>
                <w:sz w:val="20"/>
                <w:szCs w:val="20"/>
                <w:color w:val="auto"/>
              </w:rPr>
            </w:pPr>
            <w:r>
              <w:rPr>
                <w:rFonts w:ascii="Arial" w:cs="Arial" w:eastAsia="Arial" w:hAnsi="Arial"/>
                <w:sz w:val="11"/>
                <w:szCs w:val="11"/>
                <w:color w:val="0000FF"/>
                <w:w w:val="89"/>
              </w:rPr>
              <w:t>Stock</w:t>
            </w:r>
            <w:r>
              <w:rPr>
                <w:rFonts w:ascii="Arial" w:cs="Arial" w:eastAsia="Arial" w:hAnsi="Arial"/>
                <w:sz w:val="18"/>
                <w:szCs w:val="18"/>
                <w:color w:val="008000"/>
                <w:w w:val="89"/>
                <w:vertAlign w:val="superscript"/>
              </w:rPr>
              <w:t>(19)</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302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135" cy="230251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right"/>
              <w:ind w:right="182"/>
              <w:spacing w:after="0" w:line="137" w:lineRule="exact"/>
              <w:rPr>
                <w:sz w:val="20"/>
                <w:szCs w:val="20"/>
                <w:color w:val="auto"/>
              </w:rPr>
            </w:pPr>
            <w:r>
              <w:rPr>
                <w:rFonts w:ascii="Arial" w:cs="Arial" w:eastAsia="Arial" w:hAnsi="Arial"/>
                <w:sz w:val="12"/>
                <w:szCs w:val="12"/>
                <w:color w:val="0000FF"/>
              </w:rPr>
              <w:t>06/17/2021</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500" w:type="dxa"/>
            <w:vAlign w:val="bottom"/>
          </w:tcPr>
          <w:p>
            <w:pPr>
              <w:ind w:left="100"/>
              <w:spacing w:after="0" w:line="137" w:lineRule="exact"/>
              <w:rPr>
                <w:sz w:val="20"/>
                <w:szCs w:val="20"/>
                <w:color w:val="auto"/>
              </w:rPr>
            </w:pPr>
            <w:r>
              <w:rPr>
                <w:rFonts w:ascii="Arial" w:cs="Arial" w:eastAsia="Arial" w:hAnsi="Arial"/>
                <w:sz w:val="12"/>
                <w:szCs w:val="12"/>
                <w:color w:val="0000FF"/>
              </w:rPr>
              <w:t>11,545</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22,597,057</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right"/>
              <w:ind w:right="182"/>
              <w:spacing w:after="0" w:line="137" w:lineRule="exact"/>
              <w:rPr>
                <w:sz w:val="20"/>
                <w:szCs w:val="20"/>
                <w:color w:val="auto"/>
              </w:rPr>
            </w:pPr>
            <w:r>
              <w:rPr>
                <w:rFonts w:ascii="Arial" w:cs="Arial" w:eastAsia="Arial" w:hAnsi="Arial"/>
                <w:sz w:val="12"/>
                <w:szCs w:val="12"/>
                <w:color w:val="0000FF"/>
              </w:rPr>
              <w:t>06/17/2021</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500" w:type="dxa"/>
            <w:vAlign w:val="bottom"/>
          </w:tcPr>
          <w:p>
            <w:pPr>
              <w:spacing w:after="0"/>
              <w:rPr>
                <w:sz w:val="11"/>
                <w:szCs w:val="11"/>
                <w:color w:val="auto"/>
              </w:rPr>
            </w:pPr>
          </w:p>
        </w:tc>
        <w:tc>
          <w:tcPr>
            <w:tcW w:w="460" w:type="dxa"/>
            <w:vAlign w:val="bottom"/>
          </w:tcPr>
          <w:p>
            <w:pPr>
              <w:ind w:left="60"/>
              <w:spacing w:after="0" w:line="137" w:lineRule="exact"/>
              <w:rPr>
                <w:sz w:val="20"/>
                <w:szCs w:val="20"/>
                <w:color w:val="auto"/>
              </w:rPr>
            </w:pPr>
            <w:r>
              <w:rPr>
                <w:rFonts w:ascii="Arial" w:cs="Arial" w:eastAsia="Arial" w:hAnsi="Arial"/>
                <w:sz w:val="12"/>
                <w:szCs w:val="12"/>
                <w:color w:val="0000FF"/>
              </w:rPr>
              <w:t>11,545</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1,553,096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1,553,096</w:t>
            </w:r>
          </w:p>
        </w:tc>
        <w:tc>
          <w:tcPr>
            <w:tcW w:w="7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(21)</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Rule 10b5-1 trading plan adopted by the Reporting Person.</w:t>
      </w:r>
    </w:p>
    <w:p>
      <w:pPr>
        <w:spacing w:after="0" w:line="48" w:lineRule="exact"/>
        <w:rPr>
          <w:rFonts w:ascii="Arial" w:cs="Arial" w:eastAsia="Arial" w:hAnsi="Arial"/>
          <w:sz w:val="12"/>
          <w:szCs w:val="12"/>
          <w:color w:val="008000"/>
        </w:rPr>
      </w:pP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$358.87 to $359.77.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$359.88 to $360.83.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$361.01 to $361.98.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$362.03 to $363.02.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$363.03 to $364.01.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$364.04 to $364.58.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$365.07 to $365.51.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$366.09 to $367.08.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$367.10 to $368.09.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$368.12 to $369.11.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$369.14 to $370.13.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$370.14 to $371.13.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$371.15 to $372.14.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$372.15 to $373.14.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$373.15 to $374.14.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$374.15 to $374.46.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40" w:hanging="3"/>
        <w:spacing w:after="0" w:line="254"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2" w:lineRule="exact"/>
        <w:rPr>
          <w:rFonts w:ascii="Arial" w:cs="Arial" w:eastAsia="Arial" w:hAnsi="Arial"/>
          <w:sz w:val="12"/>
          <w:szCs w:val="12"/>
          <w:color w:val="008000"/>
        </w:rPr>
      </w:pPr>
    </w:p>
    <w:p>
      <w:pPr>
        <w:ind w:left="20" w:right="120" w:hanging="3"/>
        <w:spacing w:after="0" w:line="246"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3"/>
        <w:spacing w:after="0" w:line="288"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4" w:lineRule="exact"/>
        <w:rPr>
          <w:rFonts w:ascii="Arial" w:cs="Arial" w:eastAsia="Arial" w:hAnsi="Arial"/>
          <w:sz w:val="11"/>
          <w:szCs w:val="11"/>
          <w:color w:val="008000"/>
        </w:rPr>
      </w:pPr>
    </w:p>
    <w:p>
      <w:pPr>
        <w:ind w:left="200" w:hanging="183"/>
        <w:spacing w:after="0"/>
        <w:tabs>
          <w:tab w:leader="none" w:pos="20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Aparna Bawa, Attorney-in-</w:t>
            </w:r>
          </w:p>
        </w:tc>
        <w:tc>
          <w:tcPr>
            <w:tcW w:w="24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06/21/2021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2"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2021-06-21T17:57:42Z</dcterms:created>
  <dcterms:modified xsi:type="dcterms:W3CDTF">2021-06-21T17:57:42Z</dcterms:modified>
</cp:coreProperties>
</file>