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5160" cy="508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08825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Gassner Peter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right="280"/>
        <w:spacing w:after="0" w:line="36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1"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2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2"/>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12/18/2021</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4"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60" w:lineRule="exact"/>
        <w:rPr>
          <w:sz w:val="24"/>
          <w:szCs w:val="24"/>
          <w:color w:val="auto"/>
        </w:rPr>
      </w:pPr>
    </w:p>
    <w:p>
      <w:pPr>
        <w:sectPr>
          <w:pgSz w:w="11900" w:h="16838" w:orient="portrait"/>
          <w:cols w:equalWidth="0" w:num="2">
            <w:col w:w="3740" w:space="10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3"/>
                <w:szCs w:val="13"/>
                <w:color w:val="auto"/>
              </w:rPr>
            </w:pPr>
          </w:p>
        </w:tc>
        <w:tc>
          <w:tcPr>
            <w:tcW w:w="184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84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0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5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jc w:val="right"/>
              <w:ind w:right="85"/>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tcPr>
          <w:p>
            <w:pPr>
              <w:ind w:left="920"/>
              <w:spacing w:after="0"/>
              <w:rPr>
                <w:sz w:val="20"/>
                <w:szCs w:val="20"/>
                <w:color w:val="auto"/>
              </w:rPr>
            </w:pPr>
            <w:r>
              <w:rPr>
                <w:rFonts w:ascii="Arial" w:cs="Arial" w:eastAsia="Arial" w:hAnsi="Arial"/>
                <w:sz w:val="17"/>
                <w:szCs w:val="17"/>
                <w:color w:val="0000FF"/>
              </w:rPr>
              <w:t>12/18/2021</w:t>
            </w: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gridSpan w:val="2"/>
          </w:tcPr>
          <w:p>
            <w:pPr>
              <w:ind w:left="20"/>
              <w:spacing w:after="0"/>
              <w:rPr>
                <w:sz w:val="20"/>
                <w:szCs w:val="20"/>
                <w:color w:val="auto"/>
              </w:rPr>
            </w:pPr>
            <w:r>
              <w:rPr>
                <w:rFonts w:ascii="Arial" w:cs="Arial" w:eastAsia="Arial" w:hAnsi="Arial"/>
                <w:sz w:val="17"/>
                <w:szCs w:val="17"/>
                <w:color w:val="0000FF"/>
              </w:rPr>
              <w:t>236</w:t>
            </w:r>
          </w:p>
        </w:tc>
        <w:tc>
          <w:tcPr>
            <w:tcW w:w="300" w:type="dxa"/>
            <w:vAlign w:val="bottom"/>
          </w:tcPr>
          <w:p>
            <w:pPr>
              <w:ind w:left="4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2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gridSpan w:val="3"/>
          </w:tcPr>
          <w:p>
            <w:pPr>
              <w:ind w:left="500"/>
              <w:spacing w:after="0"/>
              <w:rPr>
                <w:sz w:val="20"/>
                <w:szCs w:val="20"/>
                <w:color w:val="auto"/>
              </w:rPr>
            </w:pPr>
            <w:r>
              <w:rPr>
                <w:rFonts w:ascii="Arial" w:cs="Arial" w:eastAsia="Arial" w:hAnsi="Arial"/>
                <w:sz w:val="17"/>
                <w:szCs w:val="17"/>
                <w:color w:val="0000FF"/>
              </w:rPr>
              <w:t>2,877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Securities Underlying</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ind w:left="200"/>
              <w:spacing w:after="0"/>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(Instr. 3, 4</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 or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1"/>
                <w:szCs w:val="11"/>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5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20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right"/>
              <w:ind w:right="243"/>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Arial" w:cs="Arial" w:eastAsia="Arial" w:hAnsi="Arial"/>
                <w:sz w:val="11"/>
                <w:szCs w:val="11"/>
                <w:color w:val="008000"/>
              </w:rPr>
              <w:t>(2)</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Arial" w:cs="Arial" w:eastAsia="Arial" w:hAnsi="Arial"/>
                <w:sz w:val="11"/>
                <w:szCs w:val="11"/>
                <w:color w:val="008000"/>
              </w:rPr>
              <w:t>(2)</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300" w:type="dxa"/>
            <w:vAlign w:val="bottom"/>
          </w:tcPr>
          <w:p>
            <w:pPr>
              <w:spacing w:after="0"/>
              <w:rPr>
                <w:sz w:val="15"/>
                <w:szCs w:val="15"/>
                <w:color w:val="auto"/>
              </w:rPr>
            </w:pPr>
          </w:p>
        </w:tc>
        <w:tc>
          <w:tcPr>
            <w:tcW w:w="540" w:type="dxa"/>
            <w:vAlign w:val="bottom"/>
            <w:vMerge w:val="restart"/>
          </w:tcPr>
          <w:p>
            <w:pPr>
              <w:jc w:val="right"/>
              <w:ind w:right="205"/>
              <w:spacing w:after="0"/>
              <w:rPr>
                <w:sz w:val="20"/>
                <w:szCs w:val="20"/>
                <w:color w:val="auto"/>
              </w:rPr>
            </w:pPr>
            <w:r>
              <w:rPr>
                <w:rFonts w:ascii="Arial" w:cs="Arial" w:eastAsia="Arial" w:hAnsi="Arial"/>
                <w:sz w:val="17"/>
                <w:szCs w:val="17"/>
                <w:color w:val="0000FF"/>
                <w:w w:val="84"/>
              </w:rPr>
              <w:t>236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Arial" w:cs="Arial" w:eastAsia="Arial" w:hAnsi="Arial"/>
                <w:sz w:val="13"/>
                <w:szCs w:val="13"/>
                <w:color w:val="0000FF"/>
              </w:rPr>
              <w:t>12/18/2021</w:t>
            </w:r>
          </w:p>
        </w:tc>
        <w:tc>
          <w:tcPr>
            <w:tcW w:w="110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740" w:type="dxa"/>
            <w:vAlign w:val="bottom"/>
          </w:tcPr>
          <w:p>
            <w:pPr>
              <w:ind w:left="460"/>
              <w:spacing w:after="0" w:line="141" w:lineRule="exact"/>
              <w:rPr>
                <w:sz w:val="20"/>
                <w:szCs w:val="20"/>
                <w:color w:val="auto"/>
              </w:rPr>
            </w:pPr>
            <w:r>
              <w:rPr>
                <w:rFonts w:ascii="Arial" w:cs="Arial" w:eastAsia="Arial" w:hAnsi="Arial"/>
                <w:sz w:val="13"/>
                <w:szCs w:val="13"/>
                <w:color w:val="0000FF"/>
              </w:rPr>
              <w:t>236</w:t>
            </w: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Arial" w:cs="Arial" w:eastAsia="Arial" w:hAnsi="Arial"/>
                <w:sz w:val="13"/>
                <w:szCs w:val="13"/>
                <w:color w:val="0000FF"/>
                <w:w w:val="90"/>
              </w:rPr>
              <w:t>Common</w:t>
            </w:r>
          </w:p>
        </w:tc>
        <w:tc>
          <w:tcPr>
            <w:tcW w:w="3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jc w:val="right"/>
              <w:spacing w:after="0" w:line="141" w:lineRule="exact"/>
              <w:rPr>
                <w:sz w:val="20"/>
                <w:szCs w:val="20"/>
                <w:color w:val="auto"/>
              </w:rPr>
            </w:pPr>
            <w:r>
              <w:rPr>
                <w:rFonts w:ascii="Arial" w:cs="Arial" w:eastAsia="Arial" w:hAnsi="Arial"/>
                <w:sz w:val="13"/>
                <w:szCs w:val="13"/>
                <w:color w:val="0000FF"/>
              </w:rPr>
              <w:t>1,417</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1,202,720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ind w:right="1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Arial" w:cs="Arial" w:eastAsia="Arial" w:hAnsi="Arial"/>
                <w:sz w:val="13"/>
                <w:szCs w:val="13"/>
                <w:color w:val="0000FF"/>
                <w:w w:val="90"/>
              </w:rPr>
              <w:t>Common</w:t>
            </w: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ind w:right="143"/>
              <w:spacing w:after="0" w:line="141" w:lineRule="exact"/>
              <w:rPr>
                <w:sz w:val="20"/>
                <w:szCs w:val="20"/>
                <w:color w:val="auto"/>
              </w:rPr>
            </w:pPr>
            <w:r>
              <w:rPr>
                <w:rFonts w:ascii="Arial" w:cs="Arial" w:eastAsia="Arial" w:hAnsi="Arial"/>
                <w:sz w:val="13"/>
                <w:szCs w:val="13"/>
                <w:color w:val="0000FF"/>
              </w:rPr>
              <w:t>1,202,720</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-2259330</wp:posOffset>
            </wp:positionV>
            <wp:extent cx="29210" cy="2264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6441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18, 2020, which vest in equal installments on each quarterly anniversary date.</w:t>
      </w:r>
    </w:p>
    <w:p>
      <w:pPr>
        <w:spacing w:after="0" w:line="42" w:lineRule="exact"/>
        <w:rPr>
          <w:rFonts w:ascii="Arial" w:cs="Arial" w:eastAsia="Arial" w:hAnsi="Arial"/>
          <w:sz w:val="13"/>
          <w:szCs w:val="13"/>
          <w:color w:val="008000"/>
        </w:rPr>
      </w:pPr>
    </w:p>
    <w:p>
      <w:pPr>
        <w:ind w:left="40" w:right="160" w:firstLine="1"/>
        <w:spacing w:after="0" w:line="254"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8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4"/>
              </w:rPr>
              <w:t>12/21/2021</w:t>
            </w:r>
          </w:p>
        </w:tc>
        <w:tc>
          <w:tcPr>
            <w:tcW w:w="0" w:type="dxa"/>
            <w:vAlign w:val="bottom"/>
          </w:tcPr>
          <w:p>
            <w:pPr>
              <w:spacing w:after="0"/>
              <w:rPr>
                <w:sz w:val="1"/>
                <w:szCs w:val="1"/>
                <w:color w:val="auto"/>
              </w:rPr>
            </w:pPr>
          </w:p>
        </w:tc>
      </w:tr>
      <w:tr>
        <w:trPr>
          <w:trHeight w:val="82"/>
        </w:trPr>
        <w:tc>
          <w:tcPr>
            <w:tcW w:w="21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582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2021-12-21T17:08:01Z</dcterms:created>
  <dcterms:modified xsi:type="dcterms:W3CDTF">2021-12-21T17:08:01Z</dcterms:modified>
</cp:coreProperties>
</file>