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300" w:type="dxa"/>
            <w:vAlign w:val="bottom"/>
          </w:tcPr>
          <w:p>
            <w:pPr>
              <w:jc w:val="center"/>
              <w:ind w:right="1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71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7130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Chadwick Jonathan</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280"/>
        <w:spacing w:after="0" w:line="378"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8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7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06/12/2024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6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06/12/2024</w:t>
            </w: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3"/>
              </w:rPr>
              <w:t>128</w:t>
            </w:r>
          </w:p>
        </w:tc>
        <w:tc>
          <w:tcPr>
            <w:tcW w:w="6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A</w:t>
            </w:r>
          </w:p>
        </w:tc>
        <w:tc>
          <w:tcPr>
            <w:tcW w:w="80" w:type="dxa"/>
            <w:vAlign w:val="bottom"/>
          </w:tcPr>
          <w:p>
            <w:pPr>
              <w:spacing w:after="0"/>
              <w:rPr>
                <w:sz w:val="22"/>
                <w:szCs w:val="22"/>
                <w:color w:val="auto"/>
              </w:rPr>
            </w:pPr>
          </w:p>
        </w:tc>
        <w:tc>
          <w:tcPr>
            <w:tcW w:w="540" w:type="dxa"/>
            <w:vAlign w:val="bottom"/>
          </w:tcPr>
          <w:p>
            <w:pPr>
              <w:jc w:val="right"/>
              <w:ind w:right="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1,514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6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of 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80" w:type="dxa"/>
            <w:vAlign w:val="bottom"/>
          </w:tcPr>
          <w:p>
            <w:pPr>
              <w:spacing w:after="0"/>
              <w:rPr>
                <w:sz w:val="15"/>
                <w:szCs w:val="15"/>
                <w:color w:val="auto"/>
              </w:rPr>
            </w:pPr>
          </w:p>
        </w:tc>
        <w:tc>
          <w:tcPr>
            <w:tcW w:w="540" w:type="dxa"/>
            <w:vAlign w:val="bottom"/>
            <w:vMerge w:val="restart"/>
          </w:tcPr>
          <w:p>
            <w:pPr>
              <w:jc w:val="center"/>
              <w:ind w:right="63"/>
              <w:spacing w:after="0"/>
              <w:rPr>
                <w:sz w:val="20"/>
                <w:szCs w:val="20"/>
                <w:color w:val="auto"/>
              </w:rPr>
            </w:pPr>
            <w:r>
              <w:rPr>
                <w:rFonts w:ascii="Times New Roman" w:cs="Times New Roman" w:eastAsia="Times New Roman" w:hAnsi="Times New Roman"/>
                <w:sz w:val="17"/>
                <w:szCs w:val="17"/>
                <w:color w:val="0000FF"/>
                <w:w w:val="93"/>
              </w:rPr>
              <w:t>128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06/12/2024</w:t>
            </w:r>
          </w:p>
        </w:tc>
        <w:tc>
          <w:tcPr>
            <w:tcW w:w="112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3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128</w:t>
            </w: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(4)</w:t>
            </w:r>
          </w:p>
        </w:tc>
        <w:tc>
          <w:tcPr>
            <w:tcW w:w="32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80" w:type="dxa"/>
            <w:vAlign w:val="bottom"/>
          </w:tcPr>
          <w:p>
            <w:pPr>
              <w:spacing w:after="0"/>
              <w:rPr>
                <w:sz w:val="15"/>
                <w:szCs w:val="15"/>
                <w:color w:val="auto"/>
              </w:rPr>
            </w:pPr>
          </w:p>
        </w:tc>
        <w:tc>
          <w:tcPr>
            <w:tcW w:w="540" w:type="dxa"/>
            <w:vAlign w:val="bottom"/>
            <w:vMerge w:val="restart"/>
          </w:tcPr>
          <w:p>
            <w:pPr>
              <w:jc w:val="center"/>
              <w:ind w:right="43"/>
              <w:spacing w:after="0"/>
              <w:rPr>
                <w:sz w:val="20"/>
                <w:szCs w:val="20"/>
                <w:color w:val="auto"/>
              </w:rPr>
            </w:pPr>
            <w:r>
              <w:rPr>
                <w:rFonts w:ascii="Times New Roman" w:cs="Times New Roman" w:eastAsia="Times New Roman" w:hAnsi="Times New Roman"/>
                <w:sz w:val="17"/>
                <w:szCs w:val="17"/>
                <w:color w:val="0000FF"/>
                <w:w w:val="99"/>
              </w:rPr>
              <w:t>4,361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06/13/2024</w:t>
            </w:r>
          </w:p>
        </w:tc>
        <w:tc>
          <w:tcPr>
            <w:tcW w:w="112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4,361</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5"/>
              </w:rPr>
              <w:t>4,361</w:t>
            </w:r>
          </w:p>
        </w:tc>
        <w:tc>
          <w:tcPr>
            <w:tcW w:w="30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(5)</w:t>
            </w:r>
          </w:p>
        </w:tc>
        <w:tc>
          <w:tcPr>
            <w:tcW w:w="32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ind w:right="2"/>
              <w:spacing w:after="0" w:line="141" w:lineRule="exact"/>
              <w:rPr>
                <w:sz w:val="20"/>
                <w:szCs w:val="20"/>
                <w:color w:val="auto"/>
              </w:rPr>
            </w:pPr>
            <w:r>
              <w:rPr>
                <w:rFonts w:ascii="Times New Roman" w:cs="Times New Roman" w:eastAsia="Times New Roman" w:hAnsi="Times New Roman"/>
                <w:sz w:val="13"/>
                <w:szCs w:val="13"/>
                <w:color w:val="0000FF"/>
                <w:w w:val="94"/>
              </w:rPr>
              <w:t>100,000</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-2705100</wp:posOffset>
            </wp:positionV>
            <wp:extent cx="29210" cy="2710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101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7, 2021, which vest in equal installments on each quarterly anniversary date over twelve quarters.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40" w:right="3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17" w:lineRule="exact"/>
        <w:rPr>
          <w:rFonts w:ascii="Times New Roman" w:cs="Times New Roman" w:eastAsia="Times New Roman" w:hAnsi="Times New Roman"/>
          <w:sz w:val="13"/>
          <w:szCs w:val="13"/>
          <w:color w:val="008000"/>
        </w:rPr>
      </w:pPr>
    </w:p>
    <w:p>
      <w:pPr>
        <w:ind w:left="40" w:right="260" w:firstLine="1"/>
        <w:spacing w:after="0" w:line="23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2024-06-14T17:40:32Z</dcterms:created>
  <dcterms:modified xsi:type="dcterms:W3CDTF">2024-06-14T17:40:32Z</dcterms:modified>
</cp:coreProperties>
</file>