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798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987665"/>
                    </a:xfrm>
                    <a:prstGeom prst="rect">
                      <a:avLst/>
                    </a:prstGeom>
                    <a:noFill/>
                  </pic:spPr>
                </pic:pic>
              </a:graphicData>
            </a:graphic>
          </wp:anchor>
        </w:drawing>
      </w:r>
    </w:p>
    <w:p>
      <w:pPr>
        <w:spacing w:after="0" w:line="1234" w:lineRule="exact"/>
        <w:rPr>
          <w:sz w:val="24"/>
          <w:szCs w:val="24"/>
          <w:color w:val="auto"/>
        </w:rPr>
      </w:pPr>
    </w:p>
    <w:p>
      <w:pPr>
        <w:sectPr>
          <w:pgSz w:w="11900" w:h="16871"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6" w:lineRule="exact"/>
        <w:rPr>
          <w:sz w:val="24"/>
          <w:szCs w:val="24"/>
          <w:color w:val="auto"/>
        </w:rPr>
      </w:pPr>
    </w:p>
    <w:p>
      <w:pPr>
        <w:sectPr>
          <w:pgSz w:w="11900" w:h="16871" w:orient="portrait"/>
          <w:cols w:equalWidth="0" w:num="3">
            <w:col w:w="3180" w:space="720"/>
            <w:col w:w="3101" w:space="720"/>
            <w:col w:w="3359"/>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71"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68"/>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8"/>
              </w:rPr>
              <w:t>12/15/2025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8"/>
              </w:rPr>
              <w:t>12/15/2025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59,459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86.8384</w:t>
            </w:r>
            <w:r>
              <w:rPr>
                <w:rFonts w:ascii="Times New Roman" w:cs="Times New Roman" w:eastAsia="Times New Roman" w:hAnsi="Times New Roman"/>
                <w:sz w:val="21"/>
                <w:szCs w:val="21"/>
                <w:color w:val="008000"/>
                <w:w w:val="91"/>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13,919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8"/>
              </w:rPr>
              <w:t>12/15/2025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9,783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87.5446</w:t>
            </w:r>
            <w:r>
              <w:rPr>
                <w:rFonts w:ascii="Times New Roman" w:cs="Times New Roman" w:eastAsia="Times New Roman" w:hAnsi="Times New Roman"/>
                <w:sz w:val="21"/>
                <w:szCs w:val="21"/>
                <w:color w:val="008000"/>
                <w:w w:val="91"/>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4,136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8"/>
              </w:rPr>
              <w:t>12/15/2025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4,136</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88.9033</w:t>
            </w:r>
            <w:r>
              <w:rPr>
                <w:rFonts w:ascii="Times New Roman" w:cs="Times New Roman" w:eastAsia="Times New Roman" w:hAnsi="Times New Roman"/>
                <w:sz w:val="21"/>
                <w:szCs w:val="21"/>
                <w:color w:val="008000"/>
                <w:w w:val="91"/>
                <w:vertAlign w:val="superscript"/>
              </w:rPr>
              <w:t>(5)</w:t>
            </w:r>
          </w:p>
        </w:tc>
        <w:tc>
          <w:tcPr>
            <w:tcW w:w="68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8"/>
              </w:rPr>
              <w:t>12/16/2025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8"/>
              </w:rPr>
              <w:t>12/16/2025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53,238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87.0767</w:t>
            </w:r>
            <w:r>
              <w:rPr>
                <w:rFonts w:ascii="Times New Roman" w:cs="Times New Roman" w:eastAsia="Times New Roman" w:hAnsi="Times New Roman"/>
                <w:sz w:val="21"/>
                <w:szCs w:val="21"/>
                <w:color w:val="008000"/>
                <w:w w:val="91"/>
                <w:vertAlign w:val="superscript"/>
              </w:rPr>
              <w:t>(6)</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20,140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7"/>
                <w:szCs w:val="17"/>
                <w:color w:val="0000FF"/>
                <w:w w:val="98"/>
              </w:rPr>
              <w:t>12/16/2025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20,140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87.843</w:t>
            </w:r>
            <w:r>
              <w:rPr>
                <w:rFonts w:ascii="Times New Roman" w:cs="Times New Roman" w:eastAsia="Times New Roman" w:hAnsi="Times New Roman"/>
                <w:sz w:val="21"/>
                <w:szCs w:val="21"/>
                <w:color w:val="008000"/>
                <w:w w:val="90"/>
                <w:vertAlign w:val="superscript"/>
              </w:rPr>
              <w:t>(7)</w:t>
            </w:r>
          </w:p>
        </w:tc>
        <w:tc>
          <w:tcPr>
            <w:tcW w:w="68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12/15/2025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20,959,078</w:t>
            </w:r>
          </w:p>
        </w:tc>
        <w:tc>
          <w:tcPr>
            <w:tcW w:w="600" w:type="dxa"/>
            <w:vAlign w:val="bottom"/>
            <w:vMerge w:val="restart"/>
          </w:tcPr>
          <w:p>
            <w:pPr>
              <w:jc w:val="center"/>
              <w:ind w:left="7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12/16/2025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20,885,700</w:t>
            </w:r>
          </w:p>
        </w:tc>
        <w:tc>
          <w:tcPr>
            <w:tcW w:w="600" w:type="dxa"/>
            <w:vAlign w:val="bottom"/>
            <w:vMerge w:val="restart"/>
          </w:tcPr>
          <w:p>
            <w:pPr>
              <w:jc w:val="center"/>
              <w:ind w:left="70"/>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114,844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114,844</w:t>
            </w:r>
          </w:p>
        </w:tc>
        <w:tc>
          <w:tcPr>
            <w:tcW w:w="600" w:type="dxa"/>
            <w:vAlign w:val="bottom"/>
          </w:tcPr>
          <w:p>
            <w:pPr>
              <w:jc w:val="center"/>
              <w:ind w:left="7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w w:val="97"/>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90,518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
              <w:spacing w:after="0" w:line="141" w:lineRule="exact"/>
              <w:rPr>
                <w:sz w:val="20"/>
                <w:szCs w:val="20"/>
                <w:color w:val="auto"/>
              </w:rPr>
            </w:pPr>
            <w:r>
              <w:rPr>
                <w:rFonts w:ascii="Times New Roman" w:cs="Times New Roman" w:eastAsia="Times New Roman" w:hAnsi="Times New Roman"/>
                <w:sz w:val="13"/>
                <w:szCs w:val="13"/>
                <w:color w:val="0000FF"/>
              </w:rPr>
              <w:t>90,518</w:t>
            </w:r>
          </w:p>
        </w:tc>
        <w:tc>
          <w:tcPr>
            <w:tcW w:w="600" w:type="dxa"/>
            <w:vAlign w:val="bottom"/>
          </w:tcPr>
          <w:p>
            <w:pPr>
              <w:jc w:val="center"/>
              <w:ind w:left="7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-2967355</wp:posOffset>
            </wp:positionV>
            <wp:extent cx="29210"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724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5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2" w:lineRule="exact"/>
        <w:rPr>
          <w:rFonts w:ascii="Times New Roman" w:cs="Times New Roman" w:eastAsia="Times New Roman" w:hAnsi="Times New Roman"/>
          <w:sz w:val="13"/>
          <w:szCs w:val="13"/>
          <w:color w:val="008000"/>
        </w:rPr>
      </w:pPr>
    </w:p>
    <w:p>
      <w:pPr>
        <w:jc w:val="both"/>
        <w:ind w:left="40" w:right="180" w:firstLine="1"/>
        <w:spacing w:after="0" w:line="294"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$86.295 to $87.29.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71" w:orient="portrait"/>
          <w:cols w:equalWidth="0" w:num="1">
            <w:col w:w="11080"/>
          </w:cols>
          <w:pgMar w:left="460" w:top="217" w:right="359" w:bottom="0" w:gutter="0" w:footer="0" w:header="0"/>
          <w:type w:val="continuous"/>
        </w:sectPr>
      </w:pPr>
    </w:p>
    <w:bookmarkStart w:id="1" w:name="page2"/>
    <w:bookmarkEnd w:id="1"/>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$87.295 to $88.19.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$88.30 to $89.165.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$86.49 to $87.485.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$87.49 to $88.015.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right="100" w:firstLine="1"/>
        <w:spacing w:after="0" w:line="234"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180" w:hanging="179"/>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12/17/2025</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2025-12-17T15:12:00Z</dcterms:created>
  <dcterms:modified xsi:type="dcterms:W3CDTF">2025-12-17T15:12:00Z</dcterms:modified>
</cp:coreProperties>
</file>